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1543" w:rsidRPr="00244E4F" w:rsidRDefault="00191543" w:rsidP="00191543">
      <w:pPr>
        <w:ind w:left="3828" w:firstLine="0"/>
        <w:jc w:val="center"/>
        <w:rPr>
          <w:rFonts w:ascii="Times New Roman" w:hAnsi="Times New Roman"/>
          <w:sz w:val="28"/>
          <w:szCs w:val="28"/>
        </w:rPr>
      </w:pPr>
      <w:r w:rsidRPr="00244E4F">
        <w:rPr>
          <w:rFonts w:ascii="Times New Roman" w:hAnsi="Times New Roman"/>
          <w:sz w:val="28"/>
          <w:szCs w:val="28"/>
        </w:rPr>
        <w:t>УТВЕРЖДЕНА</w:t>
      </w:r>
    </w:p>
    <w:p w:rsidR="00191543" w:rsidRPr="00244E4F" w:rsidRDefault="00191543" w:rsidP="00191543">
      <w:pPr>
        <w:spacing w:after="0" w:line="240" w:lineRule="auto"/>
        <w:ind w:left="3828" w:firstLine="0"/>
        <w:jc w:val="center"/>
        <w:rPr>
          <w:rFonts w:ascii="Times New Roman" w:hAnsi="Times New Roman"/>
          <w:sz w:val="28"/>
          <w:szCs w:val="28"/>
        </w:rPr>
      </w:pPr>
    </w:p>
    <w:p w:rsidR="00191543" w:rsidRPr="00244E4F" w:rsidRDefault="00191543" w:rsidP="00726C4F">
      <w:pPr>
        <w:ind w:left="3828" w:firstLine="0"/>
        <w:jc w:val="left"/>
        <w:rPr>
          <w:rFonts w:ascii="Times New Roman" w:hAnsi="Times New Roman"/>
          <w:sz w:val="28"/>
          <w:szCs w:val="28"/>
        </w:rPr>
      </w:pPr>
      <w:r w:rsidRPr="00244E4F">
        <w:rPr>
          <w:rFonts w:ascii="Times New Roman" w:hAnsi="Times New Roman"/>
          <w:sz w:val="28"/>
          <w:szCs w:val="28"/>
        </w:rPr>
        <w:t>постановлением администрации Пожарского муниципального района Приморского края</w:t>
      </w:r>
    </w:p>
    <w:p w:rsidR="005B43E7" w:rsidRDefault="00191543" w:rsidP="00191543">
      <w:pPr>
        <w:spacing w:line="360" w:lineRule="auto"/>
        <w:ind w:left="3828" w:firstLine="0"/>
        <w:jc w:val="center"/>
        <w:rPr>
          <w:rFonts w:ascii="Times New Roman" w:hAnsi="Times New Roman"/>
          <w:b/>
          <w:color w:val="7030A0"/>
          <w:sz w:val="40"/>
          <w:szCs w:val="40"/>
        </w:rPr>
      </w:pPr>
      <w:r w:rsidRPr="00244E4F">
        <w:rPr>
          <w:rFonts w:ascii="Times New Roman" w:hAnsi="Times New Roman"/>
          <w:sz w:val="28"/>
          <w:szCs w:val="28"/>
        </w:rPr>
        <w:t>от «____» ____________2021 года № ______</w:t>
      </w:r>
    </w:p>
    <w:p w:rsidR="00A03E9F" w:rsidRPr="00F07826" w:rsidRDefault="00A03E9F" w:rsidP="005B43E7">
      <w:pPr>
        <w:spacing w:line="360" w:lineRule="auto"/>
        <w:ind w:firstLine="0"/>
        <w:jc w:val="center"/>
        <w:rPr>
          <w:rFonts w:ascii="Times New Roman" w:hAnsi="Times New Roman"/>
          <w:b/>
          <w:color w:val="7030A0"/>
          <w:sz w:val="40"/>
          <w:szCs w:val="40"/>
        </w:rPr>
      </w:pPr>
    </w:p>
    <w:p w:rsidR="005B43E7" w:rsidRPr="00F07826" w:rsidRDefault="005B43E7" w:rsidP="005B43E7">
      <w:pPr>
        <w:spacing w:line="360" w:lineRule="auto"/>
        <w:ind w:firstLine="0"/>
        <w:jc w:val="center"/>
        <w:rPr>
          <w:rFonts w:ascii="Times New Roman" w:hAnsi="Times New Roman"/>
          <w:b/>
          <w:color w:val="7030A0"/>
          <w:sz w:val="40"/>
          <w:szCs w:val="40"/>
        </w:rPr>
      </w:pPr>
    </w:p>
    <w:p w:rsidR="005B43E7" w:rsidRPr="00F07826" w:rsidRDefault="005B43E7" w:rsidP="005B43E7">
      <w:pPr>
        <w:spacing w:line="360" w:lineRule="auto"/>
        <w:ind w:firstLine="0"/>
        <w:jc w:val="center"/>
        <w:rPr>
          <w:rFonts w:ascii="Times New Roman" w:hAnsi="Times New Roman"/>
          <w:b/>
          <w:color w:val="7030A0"/>
          <w:sz w:val="40"/>
          <w:szCs w:val="40"/>
        </w:rPr>
      </w:pPr>
    </w:p>
    <w:p w:rsidR="005B43E7" w:rsidRPr="00F07826" w:rsidRDefault="005B43E7" w:rsidP="005B43E7">
      <w:pPr>
        <w:spacing w:line="360" w:lineRule="auto"/>
        <w:ind w:firstLine="0"/>
        <w:jc w:val="center"/>
        <w:rPr>
          <w:rFonts w:ascii="Times New Roman" w:hAnsi="Times New Roman"/>
          <w:b/>
          <w:color w:val="7030A0"/>
          <w:sz w:val="40"/>
          <w:szCs w:val="40"/>
        </w:rPr>
      </w:pPr>
    </w:p>
    <w:p w:rsidR="005B43E7" w:rsidRPr="00F07826" w:rsidRDefault="005B43E7" w:rsidP="005B43E7">
      <w:pPr>
        <w:spacing w:line="360" w:lineRule="auto"/>
        <w:ind w:firstLine="0"/>
        <w:jc w:val="center"/>
        <w:rPr>
          <w:rFonts w:ascii="Times New Roman" w:hAnsi="Times New Roman"/>
          <w:b/>
          <w:sz w:val="40"/>
          <w:szCs w:val="40"/>
        </w:rPr>
      </w:pPr>
      <w:r w:rsidRPr="00F07826">
        <w:rPr>
          <w:rFonts w:ascii="Times New Roman" w:hAnsi="Times New Roman"/>
          <w:b/>
          <w:sz w:val="40"/>
          <w:szCs w:val="40"/>
        </w:rPr>
        <w:t xml:space="preserve">ПРОГРАММА КОМПЛЕКСНОГО РАЗВИТИЯ СОЦИАЛЬНОЙ ИНФРАСТРУКТУРЫ </w:t>
      </w:r>
    </w:p>
    <w:p w:rsidR="005B43E7" w:rsidRPr="00F07826" w:rsidRDefault="005B43E7" w:rsidP="005B43E7">
      <w:pPr>
        <w:spacing w:line="360" w:lineRule="auto"/>
        <w:ind w:firstLine="0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КРАСНОЯРОВСКОГО СЕЛЬСКОГО ПОСЕЛЕНИЯ</w:t>
      </w:r>
      <w:r w:rsidRPr="00F07826">
        <w:rPr>
          <w:rFonts w:ascii="Times New Roman" w:hAnsi="Times New Roman"/>
          <w:b/>
          <w:sz w:val="40"/>
          <w:szCs w:val="40"/>
        </w:rPr>
        <w:t xml:space="preserve"> </w:t>
      </w:r>
    </w:p>
    <w:p w:rsidR="005B43E7" w:rsidRPr="00F07826" w:rsidRDefault="005B43E7" w:rsidP="005B43E7">
      <w:pPr>
        <w:spacing w:line="360" w:lineRule="auto"/>
        <w:ind w:firstLine="0"/>
        <w:jc w:val="center"/>
        <w:rPr>
          <w:rFonts w:ascii="Times New Roman" w:hAnsi="Times New Roman"/>
          <w:b/>
          <w:sz w:val="40"/>
          <w:szCs w:val="40"/>
        </w:rPr>
      </w:pPr>
      <w:r w:rsidRPr="00F07826">
        <w:rPr>
          <w:rFonts w:ascii="Times New Roman" w:hAnsi="Times New Roman"/>
          <w:b/>
          <w:sz w:val="40"/>
          <w:szCs w:val="40"/>
        </w:rPr>
        <w:t>ПОЖАРСКОГО МУНИЦИПАЛЬНОГО РАЙОНА</w:t>
      </w:r>
    </w:p>
    <w:p w:rsidR="005B43E7" w:rsidRPr="00F07826" w:rsidRDefault="005B43E7" w:rsidP="005B43E7">
      <w:pPr>
        <w:spacing w:line="360" w:lineRule="auto"/>
        <w:ind w:firstLine="0"/>
        <w:jc w:val="center"/>
        <w:rPr>
          <w:rFonts w:ascii="Times New Roman" w:hAnsi="Times New Roman"/>
          <w:b/>
          <w:sz w:val="40"/>
          <w:szCs w:val="40"/>
        </w:rPr>
      </w:pPr>
      <w:r w:rsidRPr="00F07826">
        <w:rPr>
          <w:rFonts w:ascii="Times New Roman" w:hAnsi="Times New Roman"/>
          <w:b/>
          <w:sz w:val="40"/>
          <w:szCs w:val="40"/>
        </w:rPr>
        <w:t>ПРИМОРСКОГО КРАЯ</w:t>
      </w:r>
    </w:p>
    <w:p w:rsidR="005B43E7" w:rsidRPr="00F07826" w:rsidRDefault="005B43E7" w:rsidP="005B43E7">
      <w:pPr>
        <w:spacing w:line="360" w:lineRule="auto"/>
        <w:ind w:firstLine="0"/>
        <w:jc w:val="center"/>
        <w:rPr>
          <w:rFonts w:ascii="Times New Roman" w:hAnsi="Times New Roman"/>
          <w:b/>
          <w:sz w:val="40"/>
          <w:szCs w:val="40"/>
        </w:rPr>
      </w:pPr>
      <w:r w:rsidRPr="00F07826">
        <w:rPr>
          <w:rFonts w:ascii="Times New Roman" w:hAnsi="Times New Roman"/>
          <w:b/>
          <w:sz w:val="40"/>
          <w:szCs w:val="40"/>
        </w:rPr>
        <w:t>на 2021-2031</w:t>
      </w:r>
      <w:r w:rsidR="00726C4F">
        <w:rPr>
          <w:rFonts w:ascii="Times New Roman" w:hAnsi="Times New Roman"/>
          <w:b/>
          <w:sz w:val="40"/>
          <w:szCs w:val="40"/>
        </w:rPr>
        <w:t xml:space="preserve"> годы</w:t>
      </w:r>
    </w:p>
    <w:p w:rsidR="005B43E7" w:rsidRPr="00F07826" w:rsidRDefault="005B43E7" w:rsidP="005B43E7">
      <w:pPr>
        <w:rPr>
          <w:rFonts w:ascii="Times New Roman" w:hAnsi="Times New Roman"/>
        </w:rPr>
      </w:pPr>
    </w:p>
    <w:p w:rsidR="005B43E7" w:rsidRPr="00F07826" w:rsidRDefault="005B43E7" w:rsidP="005B43E7">
      <w:pPr>
        <w:rPr>
          <w:rFonts w:ascii="Times New Roman" w:hAnsi="Times New Roman"/>
        </w:rPr>
      </w:pPr>
    </w:p>
    <w:p w:rsidR="005B43E7" w:rsidRPr="00F07826" w:rsidRDefault="005B43E7" w:rsidP="005B43E7">
      <w:pPr>
        <w:rPr>
          <w:rFonts w:ascii="Times New Roman" w:hAnsi="Times New Roman"/>
        </w:rPr>
      </w:pPr>
    </w:p>
    <w:p w:rsidR="005B43E7" w:rsidRPr="00F07826" w:rsidRDefault="005B43E7" w:rsidP="005B43E7">
      <w:pPr>
        <w:rPr>
          <w:rFonts w:ascii="Times New Roman" w:hAnsi="Times New Roman"/>
        </w:rPr>
      </w:pPr>
    </w:p>
    <w:p w:rsidR="005B43E7" w:rsidRPr="00F07826" w:rsidRDefault="005B43E7" w:rsidP="005B43E7">
      <w:pPr>
        <w:rPr>
          <w:rFonts w:ascii="Times New Roman" w:hAnsi="Times New Roman"/>
        </w:rPr>
      </w:pPr>
    </w:p>
    <w:p w:rsidR="005B43E7" w:rsidRPr="00F07826" w:rsidRDefault="005B43E7" w:rsidP="005B43E7">
      <w:pPr>
        <w:rPr>
          <w:rFonts w:ascii="Times New Roman" w:hAnsi="Times New Roman"/>
        </w:rPr>
      </w:pPr>
    </w:p>
    <w:p w:rsidR="005B43E7" w:rsidRDefault="005B43E7" w:rsidP="005B43E7">
      <w:pPr>
        <w:rPr>
          <w:rFonts w:ascii="Times New Roman" w:hAnsi="Times New Roman"/>
        </w:rPr>
      </w:pPr>
    </w:p>
    <w:p w:rsidR="00726C4F" w:rsidRDefault="00726C4F" w:rsidP="005B43E7">
      <w:pPr>
        <w:rPr>
          <w:rFonts w:ascii="Times New Roman" w:hAnsi="Times New Roman"/>
        </w:rPr>
      </w:pPr>
    </w:p>
    <w:p w:rsidR="00726C4F" w:rsidRDefault="00726C4F" w:rsidP="005B43E7">
      <w:pPr>
        <w:rPr>
          <w:rFonts w:ascii="Times New Roman" w:hAnsi="Times New Roman"/>
        </w:rPr>
      </w:pPr>
    </w:p>
    <w:p w:rsidR="00726C4F" w:rsidRPr="00F07826" w:rsidRDefault="00726C4F" w:rsidP="005B43E7">
      <w:pPr>
        <w:rPr>
          <w:rFonts w:ascii="Times New Roman" w:hAnsi="Times New Roman"/>
        </w:rPr>
      </w:pPr>
    </w:p>
    <w:p w:rsidR="005B43E7" w:rsidRPr="00F07826" w:rsidRDefault="005B43E7" w:rsidP="005B43E7">
      <w:pPr>
        <w:rPr>
          <w:rFonts w:ascii="Times New Roman" w:hAnsi="Times New Roman"/>
        </w:rPr>
      </w:pPr>
    </w:p>
    <w:p w:rsidR="005B43E7" w:rsidRDefault="005B43E7" w:rsidP="00726C4F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07826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726C4F" w:rsidRPr="00F07826" w:rsidRDefault="00726C4F" w:rsidP="00726C4F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26C4F" w:rsidRPr="009F11B1" w:rsidRDefault="00726C4F" w:rsidP="00726C4F">
      <w:pPr>
        <w:numPr>
          <w:ilvl w:val="0"/>
          <w:numId w:val="3"/>
        </w:numPr>
        <w:tabs>
          <w:tab w:val="left" w:pos="851"/>
        </w:tabs>
        <w:spacing w:after="0"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F11B1">
        <w:rPr>
          <w:rFonts w:ascii="Times New Roman" w:hAnsi="Times New Roman"/>
          <w:sz w:val="28"/>
          <w:szCs w:val="28"/>
        </w:rPr>
        <w:t>Паспорт Программы</w:t>
      </w:r>
      <w:r>
        <w:rPr>
          <w:rFonts w:ascii="Times New Roman" w:hAnsi="Times New Roman"/>
          <w:sz w:val="28"/>
          <w:szCs w:val="28"/>
        </w:rPr>
        <w:t>.</w:t>
      </w:r>
    </w:p>
    <w:p w:rsidR="00726C4F" w:rsidRPr="009F11B1" w:rsidRDefault="00726C4F" w:rsidP="00726C4F">
      <w:pPr>
        <w:numPr>
          <w:ilvl w:val="0"/>
          <w:numId w:val="3"/>
        </w:numPr>
        <w:tabs>
          <w:tab w:val="left" w:pos="851"/>
        </w:tabs>
        <w:spacing w:after="0"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F11B1">
        <w:rPr>
          <w:rFonts w:ascii="Times New Roman" w:hAnsi="Times New Roman"/>
          <w:bCs/>
          <w:color w:val="000008"/>
          <w:sz w:val="28"/>
          <w:szCs w:val="28"/>
          <w:lang w:eastAsia="ru-RU"/>
        </w:rPr>
        <w:t xml:space="preserve">Программа комплексного развития социальной инфраструктуры </w:t>
      </w:r>
      <w:proofErr w:type="spellStart"/>
      <w:r>
        <w:rPr>
          <w:rFonts w:ascii="Times New Roman" w:hAnsi="Times New Roman"/>
          <w:bCs/>
          <w:color w:val="000008"/>
          <w:sz w:val="28"/>
          <w:szCs w:val="28"/>
          <w:lang w:eastAsia="ru-RU"/>
        </w:rPr>
        <w:t>Краснояровского</w:t>
      </w:r>
      <w:proofErr w:type="spellEnd"/>
      <w:r>
        <w:rPr>
          <w:rFonts w:ascii="Times New Roman" w:hAnsi="Times New Roman"/>
          <w:bCs/>
          <w:color w:val="000008"/>
          <w:sz w:val="28"/>
          <w:szCs w:val="28"/>
          <w:lang w:eastAsia="ru-RU"/>
        </w:rPr>
        <w:t xml:space="preserve"> сельского поселения</w:t>
      </w:r>
      <w:r w:rsidRPr="009F11B1">
        <w:rPr>
          <w:rFonts w:ascii="Times New Roman" w:hAnsi="Times New Roman"/>
          <w:bCs/>
          <w:color w:val="000008"/>
          <w:sz w:val="28"/>
          <w:szCs w:val="28"/>
          <w:lang w:eastAsia="ru-RU"/>
        </w:rPr>
        <w:t xml:space="preserve"> на 2021-2031 годы</w:t>
      </w:r>
      <w:r>
        <w:rPr>
          <w:rFonts w:ascii="Times New Roman" w:hAnsi="Times New Roman"/>
          <w:bCs/>
          <w:color w:val="000008"/>
          <w:sz w:val="28"/>
          <w:szCs w:val="28"/>
          <w:lang w:eastAsia="ru-RU"/>
        </w:rPr>
        <w:t>.</w:t>
      </w:r>
    </w:p>
    <w:p w:rsidR="00726C4F" w:rsidRPr="009F11B1" w:rsidRDefault="00726C4F" w:rsidP="00726C4F">
      <w:pPr>
        <w:numPr>
          <w:ilvl w:val="1"/>
          <w:numId w:val="3"/>
        </w:numPr>
        <w:tabs>
          <w:tab w:val="left" w:pos="993"/>
        </w:tabs>
        <w:spacing w:after="0"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F11B1">
        <w:rPr>
          <w:rFonts w:ascii="Times New Roman" w:hAnsi="Times New Roman"/>
          <w:sz w:val="28"/>
          <w:szCs w:val="28"/>
        </w:rPr>
        <w:t xml:space="preserve">Характеристика существующего состояния социальной инфраструктуры </w:t>
      </w:r>
      <w:proofErr w:type="spellStart"/>
      <w:r>
        <w:rPr>
          <w:rFonts w:ascii="Times New Roman" w:hAnsi="Times New Roman"/>
          <w:bCs/>
          <w:color w:val="000008"/>
          <w:sz w:val="28"/>
          <w:szCs w:val="28"/>
          <w:lang w:eastAsia="ru-RU"/>
        </w:rPr>
        <w:t>Краснояровского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9F11B1">
        <w:rPr>
          <w:rFonts w:ascii="Times New Roman" w:hAnsi="Times New Roman"/>
          <w:sz w:val="28"/>
          <w:szCs w:val="28"/>
        </w:rPr>
        <w:t>, описание проблемы</w:t>
      </w:r>
      <w:r>
        <w:rPr>
          <w:rFonts w:ascii="Times New Roman" w:hAnsi="Times New Roman"/>
          <w:sz w:val="28"/>
          <w:szCs w:val="28"/>
        </w:rPr>
        <w:t>.</w:t>
      </w:r>
    </w:p>
    <w:p w:rsidR="00726C4F" w:rsidRPr="009F11B1" w:rsidRDefault="00726C4F" w:rsidP="00726C4F">
      <w:pPr>
        <w:numPr>
          <w:ilvl w:val="1"/>
          <w:numId w:val="3"/>
        </w:numPr>
        <w:tabs>
          <w:tab w:val="left" w:pos="993"/>
        </w:tabs>
        <w:spacing w:after="0"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9F11B1">
        <w:rPr>
          <w:rFonts w:ascii="Times New Roman" w:hAnsi="Times New Roman"/>
          <w:sz w:val="28"/>
          <w:szCs w:val="28"/>
        </w:rPr>
        <w:t>Цель и задачи Программы</w:t>
      </w:r>
      <w:r>
        <w:rPr>
          <w:rFonts w:ascii="Times New Roman" w:hAnsi="Times New Roman"/>
          <w:sz w:val="28"/>
          <w:szCs w:val="28"/>
        </w:rPr>
        <w:t>.</w:t>
      </w:r>
    </w:p>
    <w:p w:rsidR="00726C4F" w:rsidRPr="009F11B1" w:rsidRDefault="00726C4F" w:rsidP="00726C4F">
      <w:pPr>
        <w:numPr>
          <w:ilvl w:val="1"/>
          <w:numId w:val="3"/>
        </w:numPr>
        <w:tabs>
          <w:tab w:val="left" w:pos="993"/>
        </w:tabs>
        <w:spacing w:after="0" w:line="360" w:lineRule="auto"/>
        <w:ind w:left="0" w:firstLine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Сроки реализации П</w:t>
      </w:r>
      <w:r w:rsidRPr="009F11B1">
        <w:rPr>
          <w:rFonts w:ascii="Times New Roman" w:hAnsi="Times New Roman"/>
          <w:sz w:val="28"/>
          <w:szCs w:val="28"/>
        </w:rPr>
        <w:t>рограммы</w:t>
      </w:r>
      <w:r>
        <w:rPr>
          <w:rFonts w:ascii="Times New Roman" w:hAnsi="Times New Roman"/>
          <w:sz w:val="28"/>
          <w:szCs w:val="28"/>
        </w:rPr>
        <w:t>.</w:t>
      </w:r>
    </w:p>
    <w:p w:rsidR="00726C4F" w:rsidRPr="00F07826" w:rsidRDefault="00726C4F" w:rsidP="00726C4F">
      <w:pPr>
        <w:numPr>
          <w:ilvl w:val="1"/>
          <w:numId w:val="3"/>
        </w:numPr>
        <w:tabs>
          <w:tab w:val="left" w:pos="993"/>
        </w:tabs>
        <w:spacing w:after="0" w:line="360" w:lineRule="auto"/>
        <w:ind w:left="0" w:firstLine="426"/>
        <w:rPr>
          <w:rFonts w:ascii="Times New Roman" w:hAnsi="Times New Roman"/>
        </w:rPr>
      </w:pPr>
      <w:r w:rsidRPr="00F07826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ндикаторы достижения целей Программы.</w:t>
      </w:r>
    </w:p>
    <w:p w:rsidR="00726C4F" w:rsidRPr="00F07826" w:rsidRDefault="00726C4F" w:rsidP="00726C4F">
      <w:pPr>
        <w:numPr>
          <w:ilvl w:val="1"/>
          <w:numId w:val="3"/>
        </w:numPr>
        <w:tabs>
          <w:tab w:val="left" w:pos="993"/>
        </w:tabs>
        <w:spacing w:after="0" w:line="360" w:lineRule="auto"/>
        <w:ind w:left="0" w:firstLine="426"/>
        <w:rPr>
          <w:rFonts w:ascii="Times New Roman" w:hAnsi="Times New Roman"/>
        </w:rPr>
      </w:pPr>
      <w:r w:rsidRPr="00F07826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сновные мероприятия Программы.</w:t>
      </w:r>
    </w:p>
    <w:p w:rsidR="00726C4F" w:rsidRPr="00F07826" w:rsidRDefault="00726C4F" w:rsidP="00726C4F">
      <w:pPr>
        <w:numPr>
          <w:ilvl w:val="1"/>
          <w:numId w:val="3"/>
        </w:numPr>
        <w:tabs>
          <w:tab w:val="left" w:pos="993"/>
        </w:tabs>
        <w:spacing w:after="0" w:line="360" w:lineRule="auto"/>
        <w:ind w:left="0" w:firstLine="426"/>
        <w:rPr>
          <w:rFonts w:ascii="Times New Roman" w:hAnsi="Times New Roman"/>
        </w:rPr>
      </w:pPr>
      <w:r w:rsidRPr="00F07826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бъемы и источники финансирования мероприятий.</w:t>
      </w:r>
    </w:p>
    <w:p w:rsidR="00726C4F" w:rsidRPr="00F07826" w:rsidRDefault="00726C4F" w:rsidP="00726C4F">
      <w:pPr>
        <w:numPr>
          <w:ilvl w:val="1"/>
          <w:numId w:val="3"/>
        </w:numPr>
        <w:tabs>
          <w:tab w:val="left" w:pos="993"/>
        </w:tabs>
        <w:spacing w:after="0" w:line="360" w:lineRule="auto"/>
        <w:ind w:left="0" w:right="-2" w:firstLine="426"/>
        <w:rPr>
          <w:rFonts w:ascii="Times New Roman" w:hAnsi="Times New Roman"/>
        </w:rPr>
      </w:pPr>
      <w:r w:rsidRPr="00F07826">
        <w:rPr>
          <w:rFonts w:ascii="Times New Roman" w:hAnsi="Times New Roman"/>
          <w:bCs/>
          <w:color w:val="000008"/>
          <w:sz w:val="28"/>
          <w:szCs w:val="28"/>
          <w:lang w:eastAsia="ru-RU"/>
        </w:rPr>
        <w:t>О</w:t>
      </w:r>
      <w:r>
        <w:rPr>
          <w:rFonts w:ascii="Times New Roman" w:hAnsi="Times New Roman"/>
          <w:bCs/>
          <w:color w:val="000008"/>
          <w:sz w:val="28"/>
          <w:szCs w:val="28"/>
          <w:lang w:eastAsia="ru-RU"/>
        </w:rPr>
        <w:t xml:space="preserve">ценка социально-экономической эффективности мероприятий и соответствия результатов нормативным индексам. </w:t>
      </w:r>
    </w:p>
    <w:p w:rsidR="00726C4F" w:rsidRPr="00F07826" w:rsidRDefault="00726C4F" w:rsidP="00726C4F">
      <w:pPr>
        <w:numPr>
          <w:ilvl w:val="1"/>
          <w:numId w:val="3"/>
        </w:numPr>
        <w:tabs>
          <w:tab w:val="left" w:pos="993"/>
        </w:tabs>
        <w:spacing w:after="0" w:line="360" w:lineRule="auto"/>
        <w:ind w:left="0" w:firstLine="426"/>
        <w:rPr>
          <w:rFonts w:ascii="Times New Roman" w:hAnsi="Times New Roman"/>
        </w:rPr>
      </w:pPr>
      <w:r w:rsidRPr="00F07826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рганизация контроля за выполнением Программы.</w:t>
      </w:r>
    </w:p>
    <w:p w:rsidR="005B43E7" w:rsidRDefault="005B43E7" w:rsidP="005B43E7"/>
    <w:p w:rsidR="005B43E7" w:rsidRDefault="005B43E7" w:rsidP="005B43E7"/>
    <w:p w:rsidR="005B43E7" w:rsidRDefault="005B43E7" w:rsidP="005B43E7"/>
    <w:p w:rsidR="005B43E7" w:rsidRPr="00842B4C" w:rsidRDefault="005B43E7" w:rsidP="00C20D88">
      <w:pPr>
        <w:pStyle w:val="S1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hAnsi="Times New Roman"/>
          <w:sz w:val="28"/>
        </w:rPr>
      </w:pPr>
      <w:r w:rsidRPr="00842B4C">
        <w:rPr>
          <w:rFonts w:ascii="Times New Roman" w:hAnsi="Times New Roman"/>
          <w:sz w:val="28"/>
        </w:rPr>
        <w:lastRenderedPageBreak/>
        <w:t>ПАСПОРТ ПРОГРАММЫ</w:t>
      </w:r>
    </w:p>
    <w:p w:rsidR="005B43E7" w:rsidRPr="00842B4C" w:rsidRDefault="005B43E7" w:rsidP="00C20D88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42B4C">
        <w:rPr>
          <w:rFonts w:ascii="Times New Roman" w:hAnsi="Times New Roman"/>
          <w:b/>
          <w:sz w:val="28"/>
          <w:szCs w:val="28"/>
        </w:rPr>
        <w:t xml:space="preserve">комплексного развития социальной инфраструктуры </w:t>
      </w:r>
      <w:proofErr w:type="spellStart"/>
      <w:r>
        <w:rPr>
          <w:rFonts w:ascii="Times New Roman" w:hAnsi="Times New Roman"/>
          <w:b/>
          <w:sz w:val="28"/>
          <w:szCs w:val="28"/>
        </w:rPr>
        <w:t>Краснояровского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сельского поселения Пожарского</w:t>
      </w:r>
      <w:r w:rsidRPr="00842B4C">
        <w:rPr>
          <w:rFonts w:ascii="Times New Roman" w:hAnsi="Times New Roman"/>
          <w:b/>
          <w:sz w:val="28"/>
          <w:szCs w:val="28"/>
        </w:rPr>
        <w:t xml:space="preserve"> муниципального района </w:t>
      </w:r>
      <w:r>
        <w:rPr>
          <w:rFonts w:ascii="Times New Roman" w:hAnsi="Times New Roman"/>
          <w:b/>
          <w:sz w:val="28"/>
          <w:szCs w:val="28"/>
        </w:rPr>
        <w:t>Приморского края</w:t>
      </w:r>
    </w:p>
    <w:tbl>
      <w:tblPr>
        <w:tblW w:w="50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39"/>
        <w:gridCol w:w="6819"/>
      </w:tblGrid>
      <w:tr w:rsidR="00726C4F" w:rsidRPr="00842B4C" w:rsidTr="00B53479">
        <w:trPr>
          <w:trHeight w:val="619"/>
        </w:trPr>
        <w:tc>
          <w:tcPr>
            <w:tcW w:w="139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26C4F" w:rsidRPr="00F07826" w:rsidRDefault="00726C4F" w:rsidP="00B53479">
            <w:pPr>
              <w:pStyle w:val="a3"/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360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26C4F" w:rsidRPr="00F07826" w:rsidRDefault="00726C4F" w:rsidP="00B53479">
            <w:pPr>
              <w:pStyle w:val="a3"/>
              <w:spacing w:line="276" w:lineRule="auto"/>
              <w:ind w:left="163" w:right="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 xml:space="preserve">Программа комплексного развития социальной инфраструктуры </w:t>
            </w:r>
            <w:proofErr w:type="spellStart"/>
            <w:r>
              <w:rPr>
                <w:rFonts w:ascii="Times New Roman" w:hAnsi="Times New Roman"/>
                <w:bCs/>
                <w:color w:val="000008"/>
                <w:sz w:val="28"/>
                <w:szCs w:val="28"/>
              </w:rPr>
              <w:t>Краснояровского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сельского поселения</w:t>
            </w:r>
            <w:r w:rsidRPr="00F07826">
              <w:rPr>
                <w:rFonts w:ascii="Times New Roman" w:hAnsi="Times New Roman"/>
                <w:sz w:val="28"/>
                <w:szCs w:val="28"/>
              </w:rPr>
              <w:t xml:space="preserve"> Пожарского муниципального района Приморского края на период 2021-2031 годы.</w:t>
            </w:r>
          </w:p>
        </w:tc>
      </w:tr>
      <w:tr w:rsidR="00726C4F" w:rsidRPr="00842B4C" w:rsidTr="00B53479">
        <w:tc>
          <w:tcPr>
            <w:tcW w:w="139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26C4F" w:rsidRPr="00F07826" w:rsidRDefault="00726C4F" w:rsidP="00B53479">
            <w:pPr>
              <w:pStyle w:val="a3"/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360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26C4F" w:rsidRPr="00F07826" w:rsidRDefault="00726C4F" w:rsidP="00B53479">
            <w:pPr>
              <w:pStyle w:val="a3"/>
              <w:numPr>
                <w:ilvl w:val="0"/>
                <w:numId w:val="5"/>
              </w:numPr>
              <w:tabs>
                <w:tab w:val="left" w:pos="589"/>
              </w:tabs>
              <w:spacing w:line="276" w:lineRule="auto"/>
              <w:ind w:left="163" w:right="8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Федеральный закон от 30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декабря</w:t>
            </w:r>
            <w:r w:rsidRPr="00F07826">
              <w:rPr>
                <w:rFonts w:ascii="Times New Roman" w:hAnsi="Times New Roman"/>
                <w:sz w:val="28"/>
                <w:szCs w:val="28"/>
              </w:rPr>
              <w:t xml:space="preserve"> 2012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  <w:r w:rsidRPr="00F0782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F07826">
              <w:rPr>
                <w:rFonts w:ascii="Times New Roman" w:hAnsi="Times New Roman"/>
                <w:sz w:val="28"/>
                <w:szCs w:val="28"/>
              </w:rPr>
              <w:t>№ 289-ФЗ «О внесении изменений в Градостроительный кодекс Российской Федерации и отдельные законодательные акты Российской Федерации»;</w:t>
            </w:r>
          </w:p>
          <w:p w:rsidR="00726C4F" w:rsidRDefault="00726C4F" w:rsidP="00B53479">
            <w:pPr>
              <w:pStyle w:val="a3"/>
              <w:numPr>
                <w:ilvl w:val="0"/>
                <w:numId w:val="5"/>
              </w:numPr>
              <w:tabs>
                <w:tab w:val="left" w:pos="589"/>
              </w:tabs>
              <w:spacing w:line="276" w:lineRule="auto"/>
              <w:ind w:left="163" w:right="8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 xml:space="preserve">Постановление Правительства Российской Федерации от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F07826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октября </w:t>
            </w:r>
            <w:r w:rsidRPr="00F07826">
              <w:rPr>
                <w:rFonts w:ascii="Times New Roman" w:hAnsi="Times New Roman"/>
                <w:sz w:val="28"/>
                <w:szCs w:val="28"/>
              </w:rPr>
              <w:t>2015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  <w:r w:rsidRPr="00F07826">
              <w:rPr>
                <w:rFonts w:ascii="Times New Roman" w:hAnsi="Times New Roman"/>
                <w:sz w:val="28"/>
                <w:szCs w:val="28"/>
              </w:rPr>
              <w:t xml:space="preserve"> 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07826">
              <w:rPr>
                <w:rFonts w:ascii="Times New Roman" w:hAnsi="Times New Roman"/>
                <w:sz w:val="28"/>
                <w:szCs w:val="28"/>
              </w:rPr>
              <w:t>1050 «Об утверждении требований к программам комплексного развития социальной инфраструктур</w:t>
            </w:r>
            <w:r>
              <w:rPr>
                <w:rFonts w:ascii="Times New Roman" w:hAnsi="Times New Roman"/>
                <w:sz w:val="28"/>
                <w:szCs w:val="28"/>
              </w:rPr>
              <w:t>ы поселений, городских округов»;</w:t>
            </w:r>
          </w:p>
          <w:p w:rsidR="00726C4F" w:rsidRPr="00F07826" w:rsidRDefault="00726C4F" w:rsidP="00B53479">
            <w:pPr>
              <w:pStyle w:val="a3"/>
              <w:numPr>
                <w:ilvl w:val="0"/>
                <w:numId w:val="5"/>
              </w:numPr>
              <w:tabs>
                <w:tab w:val="left" w:pos="589"/>
              </w:tabs>
              <w:spacing w:line="276" w:lineRule="auto"/>
              <w:ind w:left="163" w:right="8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 xml:space="preserve">Распоряжение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Правительства Российской Федерации </w:t>
            </w:r>
            <w:r w:rsidRPr="00F07826">
              <w:rPr>
                <w:rFonts w:ascii="Times New Roman" w:hAnsi="Times New Roman"/>
                <w:sz w:val="28"/>
                <w:szCs w:val="28"/>
              </w:rPr>
              <w:t>от 1</w:t>
            </w:r>
            <w:r>
              <w:rPr>
                <w:rFonts w:ascii="Times New Roman" w:hAnsi="Times New Roman"/>
                <w:sz w:val="28"/>
                <w:szCs w:val="28"/>
              </w:rPr>
              <w:t>4 апреля 2016</w:t>
            </w:r>
            <w:r w:rsidRPr="00F07826">
              <w:rPr>
                <w:rFonts w:ascii="Times New Roman" w:hAnsi="Times New Roman"/>
                <w:sz w:val="28"/>
                <w:szCs w:val="28"/>
              </w:rPr>
              <w:t xml:space="preserve"> г</w:t>
            </w:r>
            <w:r>
              <w:rPr>
                <w:rFonts w:ascii="Times New Roman" w:hAnsi="Times New Roman"/>
                <w:sz w:val="28"/>
                <w:szCs w:val="28"/>
              </w:rPr>
              <w:t>ода</w:t>
            </w:r>
            <w:r w:rsidRPr="00F07826">
              <w:rPr>
                <w:rFonts w:ascii="Times New Roman" w:hAnsi="Times New Roman"/>
                <w:sz w:val="28"/>
                <w:szCs w:val="28"/>
              </w:rPr>
              <w:t xml:space="preserve"> 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664</w:t>
            </w:r>
            <w:r w:rsidRPr="00F07826">
              <w:rPr>
                <w:rFonts w:ascii="Times New Roman" w:hAnsi="Times New Roman"/>
                <w:sz w:val="28"/>
                <w:szCs w:val="28"/>
              </w:rPr>
              <w:t>-р «Методика определения нормативной потребности субъектов РФ в объектах социальной инфраструктуры»;</w:t>
            </w:r>
          </w:p>
          <w:p w:rsidR="00726C4F" w:rsidRPr="00F07826" w:rsidRDefault="00726C4F" w:rsidP="00B53479">
            <w:pPr>
              <w:pStyle w:val="a3"/>
              <w:numPr>
                <w:ilvl w:val="0"/>
                <w:numId w:val="5"/>
              </w:numPr>
              <w:tabs>
                <w:tab w:val="left" w:pos="589"/>
              </w:tabs>
              <w:spacing w:line="276" w:lineRule="auto"/>
              <w:ind w:left="163" w:right="80"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Генеральный план </w:t>
            </w:r>
            <w:proofErr w:type="spellStart"/>
            <w:r>
              <w:rPr>
                <w:rFonts w:ascii="Times New Roman" w:hAnsi="Times New Roman"/>
                <w:bCs/>
                <w:color w:val="000008"/>
                <w:sz w:val="28"/>
                <w:szCs w:val="28"/>
              </w:rPr>
              <w:t>Краснояровского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сельского поселения</w:t>
            </w:r>
            <w:r w:rsidRPr="00F0782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Пожарского муниципального района Приморского края на период до 2030 года;</w:t>
            </w:r>
          </w:p>
          <w:p w:rsidR="00726C4F" w:rsidRPr="00F07826" w:rsidRDefault="00726C4F" w:rsidP="00B53479">
            <w:pPr>
              <w:pStyle w:val="a3"/>
              <w:numPr>
                <w:ilvl w:val="0"/>
                <w:numId w:val="5"/>
              </w:numPr>
              <w:tabs>
                <w:tab w:val="left" w:pos="589"/>
              </w:tabs>
              <w:spacing w:line="276" w:lineRule="auto"/>
              <w:ind w:left="163" w:right="8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СП 42.13330.201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F07826">
              <w:rPr>
                <w:rFonts w:ascii="Times New Roman" w:hAnsi="Times New Roman"/>
                <w:sz w:val="28"/>
                <w:szCs w:val="28"/>
              </w:rPr>
              <w:t xml:space="preserve"> «Градостроительство. Планировка и застройка </w:t>
            </w:r>
            <w:r>
              <w:rPr>
                <w:rFonts w:ascii="Times New Roman" w:hAnsi="Times New Roman"/>
                <w:sz w:val="28"/>
                <w:szCs w:val="28"/>
              </w:rPr>
              <w:t>городских и сельских поселений».</w:t>
            </w:r>
          </w:p>
        </w:tc>
      </w:tr>
      <w:tr w:rsidR="00726C4F" w:rsidRPr="00842B4C" w:rsidTr="00B53479">
        <w:tc>
          <w:tcPr>
            <w:tcW w:w="139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26C4F" w:rsidRPr="00F07826" w:rsidRDefault="00726C4F" w:rsidP="00B53479">
            <w:pPr>
              <w:pStyle w:val="a3"/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Заказчик и разработчик Программы</w:t>
            </w:r>
          </w:p>
          <w:p w:rsidR="00726C4F" w:rsidRPr="00F07826" w:rsidRDefault="00726C4F" w:rsidP="00B53479">
            <w:pPr>
              <w:pStyle w:val="a3"/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0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26C4F" w:rsidRPr="00F07826" w:rsidRDefault="00726C4F" w:rsidP="00B53479">
            <w:pPr>
              <w:pStyle w:val="a3"/>
              <w:spacing w:line="276" w:lineRule="auto"/>
              <w:ind w:left="163" w:right="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Администрация Пожарского муниципального района Приморского края.</w:t>
            </w:r>
          </w:p>
          <w:p w:rsidR="00726C4F" w:rsidRPr="00F07826" w:rsidRDefault="00726C4F" w:rsidP="00B53479">
            <w:pPr>
              <w:pStyle w:val="a3"/>
              <w:spacing w:line="276" w:lineRule="auto"/>
              <w:ind w:left="163" w:right="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Юридический и почтовый адрес: </w:t>
            </w:r>
            <w:r w:rsidRPr="00F07826">
              <w:rPr>
                <w:rFonts w:ascii="Times New Roman" w:hAnsi="Times New Roman"/>
                <w:sz w:val="28"/>
                <w:szCs w:val="28"/>
              </w:rPr>
              <w:t xml:space="preserve">692001, Приморский край, Пожарский район, </w:t>
            </w:r>
            <w:proofErr w:type="spellStart"/>
            <w:r w:rsidRPr="00F07826">
              <w:rPr>
                <w:rFonts w:ascii="Times New Roman" w:hAnsi="Times New Roman"/>
                <w:sz w:val="28"/>
                <w:szCs w:val="28"/>
              </w:rPr>
              <w:t>пгт</w:t>
            </w:r>
            <w:proofErr w:type="spellEnd"/>
            <w:r w:rsidRPr="00F0782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07826">
              <w:rPr>
                <w:rFonts w:ascii="Times New Roman" w:hAnsi="Times New Roman"/>
                <w:sz w:val="28"/>
                <w:szCs w:val="28"/>
              </w:rPr>
              <w:t>Лучегорск</w:t>
            </w:r>
            <w:proofErr w:type="spellEnd"/>
            <w:r w:rsidRPr="00F07826">
              <w:rPr>
                <w:rFonts w:ascii="Times New Roman" w:hAnsi="Times New Roman"/>
                <w:sz w:val="28"/>
                <w:szCs w:val="28"/>
              </w:rPr>
              <w:t>, общественный центр, 1.</w:t>
            </w:r>
          </w:p>
        </w:tc>
      </w:tr>
      <w:tr w:rsidR="00726C4F" w:rsidRPr="00842B4C" w:rsidTr="00B53479">
        <w:tc>
          <w:tcPr>
            <w:tcW w:w="139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26C4F" w:rsidRPr="00F07826" w:rsidRDefault="00726C4F" w:rsidP="00B53479">
            <w:pPr>
              <w:pStyle w:val="a3"/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Цель Программы</w:t>
            </w:r>
          </w:p>
        </w:tc>
        <w:tc>
          <w:tcPr>
            <w:tcW w:w="360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26C4F" w:rsidRPr="00F07826" w:rsidRDefault="00726C4F" w:rsidP="00B53479">
            <w:pPr>
              <w:pStyle w:val="a3"/>
              <w:spacing w:line="276" w:lineRule="auto"/>
              <w:ind w:left="163" w:right="8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0782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Создание материальной базы развития социальной</w:t>
            </w:r>
          </w:p>
          <w:p w:rsidR="00726C4F" w:rsidRPr="00F07826" w:rsidRDefault="00726C4F" w:rsidP="00B53479">
            <w:pPr>
              <w:pStyle w:val="a3"/>
              <w:spacing w:line="276" w:lineRule="auto"/>
              <w:ind w:left="163" w:right="8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0782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инфраструктуры для обеспечения повышения качества жизни населения поселения.</w:t>
            </w:r>
          </w:p>
        </w:tc>
      </w:tr>
      <w:tr w:rsidR="00726C4F" w:rsidRPr="00842B4C" w:rsidTr="00B53479">
        <w:tc>
          <w:tcPr>
            <w:tcW w:w="139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26C4F" w:rsidRPr="00F07826" w:rsidRDefault="00726C4F" w:rsidP="00B53479">
            <w:pPr>
              <w:pStyle w:val="a3"/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 xml:space="preserve">Задачи Программы </w:t>
            </w:r>
          </w:p>
        </w:tc>
        <w:tc>
          <w:tcPr>
            <w:tcW w:w="360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26C4F" w:rsidRPr="00F07826" w:rsidRDefault="00726C4F" w:rsidP="00B53479">
            <w:pPr>
              <w:pStyle w:val="a3"/>
              <w:numPr>
                <w:ilvl w:val="0"/>
                <w:numId w:val="2"/>
              </w:numPr>
              <w:tabs>
                <w:tab w:val="left" w:pos="589"/>
              </w:tabs>
              <w:spacing w:line="276" w:lineRule="auto"/>
              <w:ind w:left="163" w:right="80" w:firstLine="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0782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Развитие социальной инфраструктуры сельского поселения и муниципального района путем формирования благоприятного социального климата для обеспечения эффективной трудовой деятельности, повышения уровня жизни населения, сокращения миграционного оттока 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в Пожарском</w:t>
            </w:r>
            <w:r w:rsidRPr="00F0782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сельском </w:t>
            </w:r>
            <w:r w:rsidRPr="00F0782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lastRenderedPageBreak/>
              <w:t>поселении П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ожарского муниципального района.</w:t>
            </w:r>
          </w:p>
          <w:p w:rsidR="00726C4F" w:rsidRPr="00F07826" w:rsidRDefault="00726C4F" w:rsidP="00B53479">
            <w:pPr>
              <w:pStyle w:val="a3"/>
              <w:numPr>
                <w:ilvl w:val="0"/>
                <w:numId w:val="2"/>
              </w:numPr>
              <w:tabs>
                <w:tab w:val="left" w:pos="589"/>
              </w:tabs>
              <w:spacing w:line="276" w:lineRule="auto"/>
              <w:ind w:left="163" w:right="80" w:firstLine="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0782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Повышение качес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тва оказания медицинской помощи.</w:t>
            </w:r>
          </w:p>
          <w:p w:rsidR="00726C4F" w:rsidRPr="00F07826" w:rsidRDefault="00726C4F" w:rsidP="00B53479">
            <w:pPr>
              <w:pStyle w:val="a3"/>
              <w:numPr>
                <w:ilvl w:val="0"/>
                <w:numId w:val="2"/>
              </w:numPr>
              <w:tabs>
                <w:tab w:val="left" w:pos="589"/>
              </w:tabs>
              <w:spacing w:line="276" w:lineRule="auto"/>
              <w:ind w:left="163" w:right="80" w:firstLine="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0782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Привлечение широких масс населения к занятиям спортом и культив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ирование здорового образа жизни.</w:t>
            </w:r>
          </w:p>
          <w:p w:rsidR="00726C4F" w:rsidRPr="00F07826" w:rsidRDefault="00726C4F" w:rsidP="00B53479">
            <w:pPr>
              <w:pStyle w:val="a3"/>
              <w:numPr>
                <w:ilvl w:val="0"/>
                <w:numId w:val="2"/>
              </w:numPr>
              <w:tabs>
                <w:tab w:val="left" w:pos="589"/>
              </w:tabs>
              <w:spacing w:line="276" w:lineRule="auto"/>
              <w:ind w:left="163" w:right="80" w:firstLine="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0782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Обеспечение детей в возрасте от 1 года до 6 лет местами 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в детском дошкольном учреждении.</w:t>
            </w:r>
          </w:p>
          <w:p w:rsidR="00726C4F" w:rsidRPr="00F07826" w:rsidRDefault="00726C4F" w:rsidP="00B53479">
            <w:pPr>
              <w:pStyle w:val="a3"/>
              <w:numPr>
                <w:ilvl w:val="0"/>
                <w:numId w:val="2"/>
              </w:numPr>
              <w:tabs>
                <w:tab w:val="left" w:pos="589"/>
              </w:tabs>
              <w:spacing w:line="276" w:lineRule="auto"/>
              <w:ind w:left="163" w:right="8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Улучшение условий проживания населения за счет благоустройства территории и организации мест массового отдыха.</w:t>
            </w:r>
          </w:p>
        </w:tc>
      </w:tr>
      <w:tr w:rsidR="00726C4F" w:rsidRPr="00842B4C" w:rsidTr="00C20D88">
        <w:trPr>
          <w:trHeight w:val="1487"/>
        </w:trPr>
        <w:tc>
          <w:tcPr>
            <w:tcW w:w="139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26C4F" w:rsidRPr="00F07826" w:rsidRDefault="00726C4F" w:rsidP="00B53479">
            <w:pPr>
              <w:pStyle w:val="a3"/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lastRenderedPageBreak/>
              <w:t>Сроки и этапы реализации Программы</w:t>
            </w:r>
          </w:p>
        </w:tc>
        <w:tc>
          <w:tcPr>
            <w:tcW w:w="360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26C4F" w:rsidRPr="00F07826" w:rsidRDefault="00726C4F" w:rsidP="00B53479">
            <w:pPr>
              <w:pStyle w:val="a3"/>
              <w:spacing w:line="276" w:lineRule="auto"/>
              <w:ind w:left="163" w:right="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 xml:space="preserve">Срок реализации Программы – 2021-2031 годы. </w:t>
            </w:r>
          </w:p>
          <w:p w:rsidR="00726C4F" w:rsidRPr="00F07826" w:rsidRDefault="00726C4F" w:rsidP="00B53479">
            <w:pPr>
              <w:pStyle w:val="a3"/>
              <w:spacing w:line="276" w:lineRule="auto"/>
              <w:ind w:left="163" w:right="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 xml:space="preserve">Этапы осуществления Программы: </w:t>
            </w:r>
          </w:p>
          <w:p w:rsidR="00726C4F" w:rsidRPr="00F07826" w:rsidRDefault="00726C4F" w:rsidP="00B53479">
            <w:pPr>
              <w:pStyle w:val="a3"/>
              <w:spacing w:line="276" w:lineRule="auto"/>
              <w:ind w:left="163" w:right="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 xml:space="preserve">первый этап – с 2021 года по 2026 год; </w:t>
            </w:r>
          </w:p>
          <w:p w:rsidR="00726C4F" w:rsidRPr="00F07826" w:rsidRDefault="00726C4F" w:rsidP="00B53479">
            <w:pPr>
              <w:pStyle w:val="a3"/>
              <w:spacing w:line="276" w:lineRule="auto"/>
              <w:ind w:left="163" w:right="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 xml:space="preserve">второй этап – с 2027 года по 2031 год. </w:t>
            </w:r>
          </w:p>
        </w:tc>
      </w:tr>
      <w:tr w:rsidR="00726C4F" w:rsidRPr="00842B4C" w:rsidTr="00C20D88">
        <w:trPr>
          <w:trHeight w:val="1498"/>
        </w:trPr>
        <w:tc>
          <w:tcPr>
            <w:tcW w:w="139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26C4F" w:rsidRPr="00F07826" w:rsidRDefault="00726C4F" w:rsidP="00B53479">
            <w:pPr>
              <w:pStyle w:val="a3"/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Объемы и источники финансирования</w:t>
            </w:r>
          </w:p>
        </w:tc>
        <w:tc>
          <w:tcPr>
            <w:tcW w:w="360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26C4F" w:rsidRPr="00F07826" w:rsidRDefault="00726C4F" w:rsidP="00B53479">
            <w:pPr>
              <w:pStyle w:val="a3"/>
              <w:spacing w:line="276" w:lineRule="auto"/>
              <w:ind w:left="163" w:right="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Программа финансируется из краевого бюджета, местного бюджета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бюджета поселения. </w:t>
            </w:r>
            <w:r w:rsidRPr="00F07826">
              <w:rPr>
                <w:rFonts w:ascii="Times New Roman" w:hAnsi="Times New Roman"/>
                <w:sz w:val="28"/>
                <w:szCs w:val="28"/>
              </w:rPr>
              <w:t>Объемы финансирования определяются в соответствии с предусмотренными мероприятиями.</w:t>
            </w:r>
          </w:p>
        </w:tc>
      </w:tr>
      <w:tr w:rsidR="00726C4F" w:rsidRPr="00842B4C" w:rsidTr="00C20D88">
        <w:trPr>
          <w:trHeight w:val="1763"/>
        </w:trPr>
        <w:tc>
          <w:tcPr>
            <w:tcW w:w="139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26C4F" w:rsidRPr="00F07826" w:rsidRDefault="00726C4F" w:rsidP="00B53479">
            <w:pPr>
              <w:pStyle w:val="a3"/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Ожидаемые результаты реализации Программы</w:t>
            </w:r>
          </w:p>
        </w:tc>
        <w:tc>
          <w:tcPr>
            <w:tcW w:w="360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26C4F" w:rsidRPr="00F07826" w:rsidRDefault="00726C4F" w:rsidP="00B53479">
            <w:pPr>
              <w:pStyle w:val="a3"/>
              <w:spacing w:line="276" w:lineRule="auto"/>
              <w:ind w:left="163" w:right="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Повышение качества, комфортности и уровня жизни</w:t>
            </w:r>
          </w:p>
          <w:p w:rsidR="00726C4F" w:rsidRPr="00F07826" w:rsidRDefault="00726C4F" w:rsidP="00B53479">
            <w:pPr>
              <w:pStyle w:val="a3"/>
              <w:spacing w:line="276" w:lineRule="auto"/>
              <w:ind w:left="163" w:right="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 xml:space="preserve">населения </w:t>
            </w:r>
            <w:proofErr w:type="spellStart"/>
            <w:r>
              <w:rPr>
                <w:rFonts w:ascii="Times New Roman" w:hAnsi="Times New Roman"/>
                <w:bCs/>
                <w:color w:val="000008"/>
                <w:sz w:val="28"/>
                <w:szCs w:val="28"/>
              </w:rPr>
              <w:t>Краснояровского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сельского поселения.</w:t>
            </w:r>
          </w:p>
          <w:p w:rsidR="00726C4F" w:rsidRPr="00F07826" w:rsidRDefault="00726C4F" w:rsidP="00B53479">
            <w:pPr>
              <w:pStyle w:val="a3"/>
              <w:spacing w:line="276" w:lineRule="auto"/>
              <w:ind w:left="163" w:right="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Нормативная доступность и обеспеченность объектами социальной инфраструктуры жителей сельского поселения</w:t>
            </w:r>
          </w:p>
        </w:tc>
      </w:tr>
      <w:tr w:rsidR="00726C4F" w:rsidRPr="00842B4C" w:rsidTr="00C20D88">
        <w:trPr>
          <w:trHeight w:val="3747"/>
        </w:trPr>
        <w:tc>
          <w:tcPr>
            <w:tcW w:w="139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26C4F" w:rsidRPr="00F07826" w:rsidRDefault="00726C4F" w:rsidP="00B53479">
            <w:pPr>
              <w:pStyle w:val="a3"/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Важнейшие целевые индикаторы программы</w:t>
            </w:r>
          </w:p>
        </w:tc>
        <w:tc>
          <w:tcPr>
            <w:tcW w:w="360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26C4F" w:rsidRPr="00F07826" w:rsidRDefault="00726C4F" w:rsidP="00B53479">
            <w:pPr>
              <w:pStyle w:val="a3"/>
              <w:spacing w:line="276" w:lineRule="auto"/>
              <w:ind w:left="163" w:right="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Индикаторами, характеризующими успешность реализации Программы, станут:</w:t>
            </w:r>
          </w:p>
          <w:p w:rsidR="00726C4F" w:rsidRPr="00F07826" w:rsidRDefault="00726C4F" w:rsidP="00B53479">
            <w:pPr>
              <w:pStyle w:val="a3"/>
              <w:numPr>
                <w:ilvl w:val="0"/>
                <w:numId w:val="6"/>
              </w:numPr>
              <w:tabs>
                <w:tab w:val="left" w:pos="589"/>
              </w:tabs>
              <w:spacing w:line="276" w:lineRule="auto"/>
              <w:ind w:left="447" w:right="80" w:hanging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 xml:space="preserve">площадь жилых помещений, </w:t>
            </w:r>
            <w:r>
              <w:rPr>
                <w:rFonts w:ascii="Times New Roman" w:hAnsi="Times New Roman"/>
                <w:sz w:val="28"/>
                <w:szCs w:val="28"/>
              </w:rPr>
              <w:t>введённая в эксплуатацию за год;</w:t>
            </w:r>
          </w:p>
          <w:p w:rsidR="00726C4F" w:rsidRPr="00F07826" w:rsidRDefault="00726C4F" w:rsidP="00B53479">
            <w:pPr>
              <w:pStyle w:val="a3"/>
              <w:numPr>
                <w:ilvl w:val="0"/>
                <w:numId w:val="6"/>
              </w:numPr>
              <w:tabs>
                <w:tab w:val="left" w:pos="589"/>
              </w:tabs>
              <w:spacing w:line="276" w:lineRule="auto"/>
              <w:ind w:left="447" w:right="80" w:hanging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доля детей в возрасте от 1 до 6 лет, обеспеченных</w:t>
            </w:r>
          </w:p>
          <w:p w:rsidR="00726C4F" w:rsidRPr="00F07826" w:rsidRDefault="00726C4F" w:rsidP="00B53479">
            <w:pPr>
              <w:pStyle w:val="a3"/>
              <w:numPr>
                <w:ilvl w:val="0"/>
                <w:numId w:val="6"/>
              </w:numPr>
              <w:tabs>
                <w:tab w:val="left" w:pos="589"/>
              </w:tabs>
              <w:spacing w:line="276" w:lineRule="auto"/>
              <w:ind w:left="447" w:right="80" w:hanging="28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дошкольными учреждениями;</w:t>
            </w:r>
          </w:p>
          <w:p w:rsidR="00726C4F" w:rsidRPr="00F07826" w:rsidRDefault="00726C4F" w:rsidP="00B53479">
            <w:pPr>
              <w:pStyle w:val="a3"/>
              <w:numPr>
                <w:ilvl w:val="0"/>
                <w:numId w:val="6"/>
              </w:numPr>
              <w:tabs>
                <w:tab w:val="left" w:pos="589"/>
              </w:tabs>
              <w:spacing w:line="276" w:lineRule="auto"/>
              <w:ind w:left="447" w:right="80" w:hanging="28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Pr="00F07826">
              <w:rPr>
                <w:rFonts w:ascii="Times New Roman" w:hAnsi="Times New Roman"/>
                <w:sz w:val="28"/>
                <w:szCs w:val="28"/>
              </w:rPr>
              <w:t>местимость клубов, библиотек, учреждений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726C4F" w:rsidRPr="00F07826" w:rsidRDefault="00726C4F" w:rsidP="00B53479">
            <w:pPr>
              <w:pStyle w:val="a3"/>
              <w:numPr>
                <w:ilvl w:val="0"/>
                <w:numId w:val="6"/>
              </w:numPr>
              <w:tabs>
                <w:tab w:val="left" w:pos="589"/>
              </w:tabs>
              <w:spacing w:line="276" w:lineRule="auto"/>
              <w:ind w:left="447" w:right="80" w:hanging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дополнительного образования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726C4F" w:rsidRPr="00F07826" w:rsidRDefault="00726C4F" w:rsidP="00B53479">
            <w:pPr>
              <w:pStyle w:val="a3"/>
              <w:numPr>
                <w:ilvl w:val="0"/>
                <w:numId w:val="6"/>
              </w:numPr>
              <w:tabs>
                <w:tab w:val="left" w:pos="589"/>
              </w:tabs>
              <w:spacing w:line="276" w:lineRule="auto"/>
              <w:ind w:left="447" w:right="80" w:hanging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площадь торговых предприятий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726C4F" w:rsidRPr="00F07826" w:rsidRDefault="00726C4F" w:rsidP="00B53479">
            <w:pPr>
              <w:pStyle w:val="a3"/>
              <w:numPr>
                <w:ilvl w:val="0"/>
                <w:numId w:val="6"/>
              </w:numPr>
              <w:tabs>
                <w:tab w:val="left" w:pos="589"/>
              </w:tabs>
              <w:spacing w:line="276" w:lineRule="auto"/>
              <w:ind w:left="447" w:right="80" w:hanging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повышение уровня и качества оказания медпомощи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726C4F" w:rsidRPr="00842B4C" w:rsidTr="00B53479">
        <w:tc>
          <w:tcPr>
            <w:tcW w:w="139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26C4F" w:rsidRPr="00F07826" w:rsidRDefault="00726C4F" w:rsidP="00B53479">
            <w:pPr>
              <w:pStyle w:val="a3"/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Система контроля за исполнением Программы</w:t>
            </w:r>
          </w:p>
        </w:tc>
        <w:tc>
          <w:tcPr>
            <w:tcW w:w="360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26C4F" w:rsidRPr="00F07826" w:rsidRDefault="00726C4F" w:rsidP="00B53479">
            <w:pPr>
              <w:pStyle w:val="a3"/>
              <w:spacing w:line="276" w:lineRule="auto"/>
              <w:ind w:left="163" w:right="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Администрация Пожарского муниципального района Приморского края</w:t>
            </w:r>
          </w:p>
        </w:tc>
      </w:tr>
      <w:tr w:rsidR="00726C4F" w:rsidRPr="00842B4C" w:rsidTr="00B53479">
        <w:tc>
          <w:tcPr>
            <w:tcW w:w="139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26C4F" w:rsidRPr="00F07826" w:rsidRDefault="00726C4F" w:rsidP="00B53479">
            <w:pPr>
              <w:pStyle w:val="a3"/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Основные исполнители П</w:t>
            </w:r>
            <w:r w:rsidRPr="00F07826"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</w:tc>
        <w:tc>
          <w:tcPr>
            <w:tcW w:w="360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26C4F" w:rsidRPr="00F07826" w:rsidRDefault="00726C4F" w:rsidP="00B53479">
            <w:pPr>
              <w:pStyle w:val="a3"/>
              <w:numPr>
                <w:ilvl w:val="0"/>
                <w:numId w:val="5"/>
              </w:numPr>
              <w:tabs>
                <w:tab w:val="left" w:pos="589"/>
              </w:tabs>
              <w:spacing w:line="276" w:lineRule="auto"/>
              <w:ind w:left="163" w:right="8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>Администрация Пожарского муниципального района (в рамках своих полномочий);</w:t>
            </w:r>
          </w:p>
          <w:p w:rsidR="00726C4F" w:rsidRPr="00F07826" w:rsidRDefault="00726C4F" w:rsidP="00B53479">
            <w:pPr>
              <w:pStyle w:val="a3"/>
              <w:numPr>
                <w:ilvl w:val="0"/>
                <w:numId w:val="5"/>
              </w:numPr>
              <w:tabs>
                <w:tab w:val="left" w:pos="589"/>
              </w:tabs>
              <w:spacing w:line="276" w:lineRule="auto"/>
              <w:ind w:left="163" w:right="8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826"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bCs/>
                <w:color w:val="000008"/>
                <w:sz w:val="28"/>
                <w:szCs w:val="28"/>
              </w:rPr>
              <w:t>Краснояровского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сельского поселения</w:t>
            </w:r>
            <w:r w:rsidRPr="00F07826">
              <w:rPr>
                <w:rFonts w:ascii="Times New Roman" w:hAnsi="Times New Roman"/>
                <w:sz w:val="28"/>
                <w:szCs w:val="28"/>
              </w:rPr>
              <w:t xml:space="preserve"> Пожарского муниципального района (в рамках своих полномочий)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5B43E7" w:rsidRPr="00726C4F" w:rsidRDefault="005B43E7" w:rsidP="00726C4F">
      <w:pPr>
        <w:pStyle w:val="a7"/>
        <w:widowControl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b/>
          <w:bCs/>
          <w:color w:val="000008"/>
          <w:sz w:val="28"/>
          <w:szCs w:val="28"/>
          <w:lang w:eastAsia="ru-RU"/>
        </w:rPr>
      </w:pPr>
      <w:bookmarkStart w:id="0" w:name="_Toc447114028"/>
      <w:r w:rsidRPr="00726C4F">
        <w:rPr>
          <w:rFonts w:ascii="Times New Roman" w:hAnsi="Times New Roman"/>
          <w:b/>
          <w:bCs/>
          <w:color w:val="000008"/>
          <w:sz w:val="28"/>
          <w:szCs w:val="28"/>
          <w:lang w:eastAsia="ru-RU"/>
        </w:rPr>
        <w:lastRenderedPageBreak/>
        <w:t xml:space="preserve">ПРОГРАММА КОМПЛЕКСНОГО РАЗВИТИЯ СОЦИАЛЬНОЙ ИНФРАСТРУКТУРЫ КРАСНОЯРОВСКОГО СЕЛЬСКОГО ПОСЕЛЕНИЯ </w:t>
      </w:r>
      <w:r w:rsidR="00191543" w:rsidRPr="00726C4F">
        <w:rPr>
          <w:rFonts w:ascii="Times New Roman" w:hAnsi="Times New Roman"/>
          <w:b/>
          <w:bCs/>
          <w:color w:val="000008"/>
          <w:sz w:val="28"/>
          <w:szCs w:val="28"/>
          <w:lang w:eastAsia="ru-RU"/>
        </w:rPr>
        <w:t xml:space="preserve">ПРИМОРСКОГО КРАЯ </w:t>
      </w:r>
      <w:r w:rsidRPr="00726C4F">
        <w:rPr>
          <w:rFonts w:ascii="Times New Roman" w:hAnsi="Times New Roman"/>
          <w:b/>
          <w:bCs/>
          <w:color w:val="000008"/>
          <w:sz w:val="28"/>
          <w:szCs w:val="28"/>
          <w:lang w:eastAsia="ru-RU"/>
        </w:rPr>
        <w:t>НА 2021-2031 годы</w:t>
      </w:r>
    </w:p>
    <w:p w:rsidR="005B43E7" w:rsidRPr="00842B4C" w:rsidRDefault="005B43E7" w:rsidP="005B43E7">
      <w:pPr>
        <w:widowControl/>
        <w:autoSpaceDE w:val="0"/>
        <w:autoSpaceDN w:val="0"/>
        <w:adjustRightInd w:val="0"/>
        <w:spacing w:after="0" w:line="240" w:lineRule="auto"/>
        <w:ind w:firstLine="0"/>
        <w:jc w:val="center"/>
        <w:rPr>
          <w:rFonts w:ascii="Times New Roman" w:hAnsi="Times New Roman"/>
          <w:b/>
          <w:bCs/>
          <w:color w:val="000008"/>
          <w:sz w:val="28"/>
          <w:szCs w:val="28"/>
          <w:lang w:eastAsia="ru-RU"/>
        </w:rPr>
      </w:pPr>
    </w:p>
    <w:p w:rsidR="005B43E7" w:rsidRPr="00726C4F" w:rsidRDefault="005B43E7" w:rsidP="00726C4F">
      <w:pPr>
        <w:pStyle w:val="a7"/>
        <w:widowControl/>
        <w:numPr>
          <w:ilvl w:val="1"/>
          <w:numId w:val="4"/>
        </w:numPr>
        <w:tabs>
          <w:tab w:val="left" w:pos="532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726C4F">
        <w:rPr>
          <w:rFonts w:ascii="Times New Roman" w:hAnsi="Times New Roman"/>
          <w:b/>
          <w:sz w:val="28"/>
          <w:szCs w:val="28"/>
        </w:rPr>
        <w:t xml:space="preserve">Характеристика существующего состояния социальной инфраструктуры </w:t>
      </w:r>
      <w:proofErr w:type="spellStart"/>
      <w:r w:rsidRPr="00726C4F">
        <w:rPr>
          <w:rFonts w:ascii="Times New Roman" w:hAnsi="Times New Roman"/>
          <w:b/>
          <w:sz w:val="28"/>
          <w:szCs w:val="28"/>
        </w:rPr>
        <w:t>Краснояровского</w:t>
      </w:r>
      <w:proofErr w:type="spellEnd"/>
      <w:r w:rsidRPr="00726C4F">
        <w:rPr>
          <w:rFonts w:ascii="Times New Roman" w:hAnsi="Times New Roman"/>
          <w:b/>
          <w:sz w:val="28"/>
          <w:szCs w:val="28"/>
        </w:rPr>
        <w:t xml:space="preserve"> сельского поселения</w:t>
      </w:r>
      <w:r w:rsidR="00726C4F">
        <w:rPr>
          <w:rFonts w:ascii="Times New Roman" w:hAnsi="Times New Roman"/>
          <w:b/>
          <w:sz w:val="28"/>
          <w:szCs w:val="28"/>
        </w:rPr>
        <w:t>, описание проблемы</w:t>
      </w:r>
    </w:p>
    <w:p w:rsidR="005B43E7" w:rsidRDefault="005B43E7" w:rsidP="005B43E7">
      <w:pPr>
        <w:widowControl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5B43E7" w:rsidRPr="00762261" w:rsidRDefault="005B43E7" w:rsidP="005B43E7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Краснояровское</w:t>
      </w:r>
      <w:proofErr w:type="spellEnd"/>
      <w:r w:rsidRPr="00842B4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сельское поселение состоит из </w:t>
      </w:r>
      <w:r w:rsidR="00B06BA7">
        <w:rPr>
          <w:rFonts w:ascii="Times New Roman" w:hAnsi="Times New Roman"/>
          <w:sz w:val="28"/>
          <w:szCs w:val="28"/>
        </w:rPr>
        <w:t>3</w:t>
      </w:r>
      <w:r w:rsidRPr="00842B4C">
        <w:rPr>
          <w:rFonts w:ascii="Times New Roman" w:hAnsi="Times New Roman"/>
          <w:sz w:val="28"/>
          <w:szCs w:val="28"/>
        </w:rPr>
        <w:t xml:space="preserve"> населённ</w:t>
      </w:r>
      <w:r>
        <w:rPr>
          <w:rFonts w:ascii="Times New Roman" w:hAnsi="Times New Roman"/>
          <w:sz w:val="28"/>
          <w:szCs w:val="28"/>
        </w:rPr>
        <w:t>ых</w:t>
      </w:r>
      <w:r w:rsidRPr="00842B4C">
        <w:rPr>
          <w:rFonts w:ascii="Times New Roman" w:hAnsi="Times New Roman"/>
          <w:sz w:val="28"/>
          <w:szCs w:val="28"/>
        </w:rPr>
        <w:t xml:space="preserve"> пункт</w:t>
      </w:r>
      <w:r w:rsidR="00B06BA7">
        <w:rPr>
          <w:rFonts w:ascii="Times New Roman" w:hAnsi="Times New Roman"/>
          <w:sz w:val="28"/>
          <w:szCs w:val="28"/>
        </w:rPr>
        <w:t>ов</w:t>
      </w:r>
      <w:r w:rsidRPr="00842B4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842B4C">
        <w:rPr>
          <w:rFonts w:ascii="Times New Roman" w:hAnsi="Times New Roman"/>
          <w:sz w:val="28"/>
          <w:szCs w:val="28"/>
        </w:rPr>
        <w:t>Админи</w:t>
      </w:r>
      <w:r>
        <w:rPr>
          <w:rFonts w:ascii="Times New Roman" w:hAnsi="Times New Roman"/>
          <w:sz w:val="28"/>
          <w:szCs w:val="28"/>
        </w:rPr>
        <w:t>стративный центр – с. Красный Яр</w:t>
      </w:r>
      <w:r w:rsidRPr="00842B4C">
        <w:rPr>
          <w:rFonts w:ascii="Times New Roman" w:hAnsi="Times New Roman"/>
          <w:sz w:val="28"/>
          <w:szCs w:val="28"/>
        </w:rPr>
        <w:t>. Общая площадь поселения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726C4F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8000,75</w:t>
      </w:r>
      <w:r>
        <w:rPr>
          <w:rFonts w:ascii="Times New Roman" w:hAnsi="Times New Roman"/>
          <w:color w:val="000000"/>
          <w:sz w:val="28"/>
          <w:szCs w:val="28"/>
        </w:rPr>
        <w:t xml:space="preserve"> км</w:t>
      </w:r>
      <w:r w:rsidRPr="0001183A">
        <w:rPr>
          <w:rFonts w:ascii="Times New Roman" w:hAnsi="Times New Roman"/>
          <w:color w:val="000000"/>
          <w:sz w:val="28"/>
          <w:szCs w:val="28"/>
          <w:vertAlign w:val="superscript"/>
        </w:rPr>
        <w:t>2</w:t>
      </w:r>
      <w:r w:rsidRPr="00677B38">
        <w:rPr>
          <w:rFonts w:ascii="Times New Roman" w:hAnsi="Times New Roman"/>
          <w:color w:val="000000"/>
          <w:sz w:val="28"/>
          <w:szCs w:val="28"/>
        </w:rPr>
        <w:t>. Застройка населённ</w:t>
      </w:r>
      <w:r>
        <w:rPr>
          <w:rFonts w:ascii="Times New Roman" w:hAnsi="Times New Roman"/>
          <w:color w:val="000000"/>
          <w:sz w:val="28"/>
          <w:szCs w:val="28"/>
        </w:rPr>
        <w:t>ого</w:t>
      </w:r>
      <w:r w:rsidRPr="00677B38">
        <w:rPr>
          <w:rFonts w:ascii="Times New Roman" w:hAnsi="Times New Roman"/>
          <w:color w:val="000000"/>
          <w:sz w:val="28"/>
          <w:szCs w:val="28"/>
        </w:rPr>
        <w:t xml:space="preserve"> пункт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 w:rsidRPr="00677B38">
        <w:rPr>
          <w:rFonts w:ascii="Times New Roman" w:hAnsi="Times New Roman"/>
          <w:color w:val="000000"/>
          <w:sz w:val="28"/>
          <w:szCs w:val="28"/>
        </w:rPr>
        <w:t xml:space="preserve"> в представлена частным </w:t>
      </w:r>
      <w:r w:rsidRPr="00762261">
        <w:rPr>
          <w:rFonts w:ascii="Times New Roman" w:hAnsi="Times New Roman"/>
          <w:color w:val="000000"/>
          <w:sz w:val="28"/>
          <w:szCs w:val="28"/>
        </w:rPr>
        <w:t>сектором</w:t>
      </w:r>
      <w:r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762261">
        <w:rPr>
          <w:rFonts w:ascii="Times New Roman" w:hAnsi="Times New Roman"/>
          <w:sz w:val="28"/>
          <w:szCs w:val="28"/>
        </w:rPr>
        <w:t xml:space="preserve">Численность населения </w:t>
      </w:r>
      <w:r>
        <w:rPr>
          <w:rFonts w:ascii="Times New Roman" w:hAnsi="Times New Roman"/>
          <w:sz w:val="28"/>
          <w:szCs w:val="28"/>
        </w:rPr>
        <w:t>–</w:t>
      </w:r>
      <w:r w:rsidRPr="0076226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552</w:t>
      </w:r>
      <w:r w:rsidRPr="00762261">
        <w:rPr>
          <w:rFonts w:ascii="Times New Roman" w:hAnsi="Times New Roman"/>
          <w:sz w:val="28"/>
          <w:szCs w:val="28"/>
        </w:rPr>
        <w:t xml:space="preserve"> человек, в том числе:</w:t>
      </w:r>
    </w:p>
    <w:p w:rsidR="005B43E7" w:rsidRPr="00726C4F" w:rsidRDefault="00726C4F" w:rsidP="00726C4F">
      <w:pPr>
        <w:pStyle w:val="a7"/>
        <w:numPr>
          <w:ilvl w:val="0"/>
          <w:numId w:val="7"/>
        </w:numPr>
        <w:tabs>
          <w:tab w:val="left" w:pos="1092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</w:t>
      </w:r>
      <w:r w:rsidR="005B43E7" w:rsidRPr="00726C4F">
        <w:rPr>
          <w:rFonts w:ascii="Times New Roman" w:hAnsi="Times New Roman"/>
          <w:sz w:val="28"/>
          <w:szCs w:val="28"/>
        </w:rPr>
        <w:t>исленность детей в возрасте до 16 лет – 132 человек;</w:t>
      </w:r>
    </w:p>
    <w:p w:rsidR="005B43E7" w:rsidRPr="00726C4F" w:rsidRDefault="00726C4F" w:rsidP="00726C4F">
      <w:pPr>
        <w:pStyle w:val="a7"/>
        <w:numPr>
          <w:ilvl w:val="0"/>
          <w:numId w:val="7"/>
        </w:numPr>
        <w:tabs>
          <w:tab w:val="left" w:pos="1092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</w:t>
      </w:r>
      <w:r w:rsidR="005B43E7" w:rsidRPr="00726C4F">
        <w:rPr>
          <w:rFonts w:ascii="Times New Roman" w:hAnsi="Times New Roman"/>
          <w:sz w:val="28"/>
          <w:szCs w:val="28"/>
        </w:rPr>
        <w:t>исленность трудоспособного населения – 307 человека;</w:t>
      </w:r>
    </w:p>
    <w:p w:rsidR="005B43E7" w:rsidRPr="00726C4F" w:rsidRDefault="00726C4F" w:rsidP="00726C4F">
      <w:pPr>
        <w:pStyle w:val="a7"/>
        <w:numPr>
          <w:ilvl w:val="0"/>
          <w:numId w:val="7"/>
        </w:numPr>
        <w:tabs>
          <w:tab w:val="left" w:pos="1092"/>
        </w:tabs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</w:t>
      </w:r>
      <w:r w:rsidR="005B43E7" w:rsidRPr="00726C4F">
        <w:rPr>
          <w:rFonts w:ascii="Times New Roman" w:hAnsi="Times New Roman"/>
          <w:sz w:val="28"/>
          <w:szCs w:val="28"/>
        </w:rPr>
        <w:t>исленность населения старше трудоспособного возраста – 113 человек;</w:t>
      </w:r>
    </w:p>
    <w:p w:rsidR="005B43E7" w:rsidRPr="00726C4F" w:rsidRDefault="00726C4F" w:rsidP="00726C4F">
      <w:pPr>
        <w:pStyle w:val="a7"/>
        <w:numPr>
          <w:ilvl w:val="0"/>
          <w:numId w:val="7"/>
        </w:numPr>
        <w:tabs>
          <w:tab w:val="left" w:pos="1092"/>
        </w:tabs>
        <w:ind w:left="0" w:right="-185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</w:t>
      </w:r>
      <w:r w:rsidR="005B43E7" w:rsidRPr="00726C4F">
        <w:rPr>
          <w:rFonts w:ascii="Times New Roman" w:hAnsi="Times New Roman"/>
          <w:sz w:val="28"/>
          <w:szCs w:val="28"/>
        </w:rPr>
        <w:t>исленность безработных, стоящих на учете в службе занятости – 12 человек.</w:t>
      </w:r>
    </w:p>
    <w:p w:rsidR="005B43E7" w:rsidRDefault="005B43E7" w:rsidP="005B43E7">
      <w:pPr>
        <w:widowControl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62261">
        <w:rPr>
          <w:rFonts w:ascii="Times New Roman" w:hAnsi="Times New Roman"/>
          <w:color w:val="000000"/>
          <w:sz w:val="28"/>
          <w:szCs w:val="28"/>
        </w:rPr>
        <w:t>Численность населения имеет тенденцию к сокращению из-за низкой рождаемости и высокой смертности.</w:t>
      </w:r>
    </w:p>
    <w:p w:rsidR="005B43E7" w:rsidRDefault="005B43E7" w:rsidP="005B43E7">
      <w:pPr>
        <w:widowControl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/>
          <w:b/>
          <w:sz w:val="28"/>
          <w:szCs w:val="28"/>
        </w:rPr>
      </w:pPr>
    </w:p>
    <w:p w:rsidR="005B43E7" w:rsidRDefault="005B43E7" w:rsidP="005B43E7">
      <w:pPr>
        <w:widowControl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842B4C">
        <w:rPr>
          <w:rFonts w:ascii="Times New Roman" w:hAnsi="Times New Roman"/>
          <w:b/>
          <w:sz w:val="28"/>
          <w:szCs w:val="28"/>
        </w:rPr>
        <w:t>Образование</w:t>
      </w:r>
    </w:p>
    <w:p w:rsidR="005B43E7" w:rsidRPr="006D2CF7" w:rsidRDefault="005B43E7" w:rsidP="005B43E7">
      <w:pPr>
        <w:widowControl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842B4C">
        <w:rPr>
          <w:rFonts w:ascii="Times New Roman" w:hAnsi="Times New Roman"/>
          <w:sz w:val="28"/>
          <w:szCs w:val="28"/>
        </w:rPr>
        <w:t xml:space="preserve">Социальная инфраструктура поселения в сфере образования </w:t>
      </w:r>
      <w:r w:rsidRPr="006D2CF7">
        <w:rPr>
          <w:rFonts w:ascii="Times New Roman" w:hAnsi="Times New Roman"/>
          <w:sz w:val="28"/>
          <w:szCs w:val="28"/>
        </w:rPr>
        <w:t>представлена:</w:t>
      </w:r>
    </w:p>
    <w:p w:rsidR="00A065FB" w:rsidRPr="00A065FB" w:rsidRDefault="00A065FB" w:rsidP="00726C4F">
      <w:pPr>
        <w:pStyle w:val="a7"/>
        <w:numPr>
          <w:ilvl w:val="0"/>
          <w:numId w:val="7"/>
        </w:numPr>
        <w:tabs>
          <w:tab w:val="left" w:pos="1092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A065FB">
        <w:rPr>
          <w:rFonts w:ascii="Times New Roman" w:hAnsi="Times New Roman"/>
          <w:sz w:val="28"/>
          <w:szCs w:val="28"/>
        </w:rPr>
        <w:t>МОБУ СОШ № 15 с. Красный Яр</w:t>
      </w:r>
      <w:r>
        <w:rPr>
          <w:rFonts w:ascii="Times New Roman" w:hAnsi="Times New Roman"/>
          <w:sz w:val="28"/>
          <w:szCs w:val="28"/>
        </w:rPr>
        <w:t>;</w:t>
      </w:r>
    </w:p>
    <w:p w:rsidR="00A065FB" w:rsidRPr="00A065FB" w:rsidRDefault="00726C4F" w:rsidP="00C20D88">
      <w:pPr>
        <w:pStyle w:val="a7"/>
        <w:numPr>
          <w:ilvl w:val="0"/>
          <w:numId w:val="7"/>
        </w:numPr>
        <w:tabs>
          <w:tab w:val="left" w:pos="1092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A065FB" w:rsidRPr="00A065FB">
        <w:rPr>
          <w:rFonts w:ascii="Times New Roman" w:hAnsi="Times New Roman"/>
          <w:sz w:val="28"/>
          <w:szCs w:val="28"/>
        </w:rPr>
        <w:t>етский сад с. Красный Яр</w:t>
      </w:r>
      <w:r w:rsidR="00A065FB">
        <w:rPr>
          <w:rFonts w:ascii="Times New Roman" w:hAnsi="Times New Roman"/>
          <w:sz w:val="28"/>
          <w:szCs w:val="28"/>
        </w:rPr>
        <w:t>.</w:t>
      </w:r>
    </w:p>
    <w:p w:rsidR="00434805" w:rsidRDefault="00434805" w:rsidP="00C20D88">
      <w:pPr>
        <w:widowControl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5B43E7" w:rsidRDefault="005B43E7" w:rsidP="00C20D88">
      <w:pPr>
        <w:widowControl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842B4C">
        <w:rPr>
          <w:rFonts w:ascii="Times New Roman" w:hAnsi="Times New Roman"/>
          <w:b/>
          <w:sz w:val="28"/>
          <w:szCs w:val="28"/>
        </w:rPr>
        <w:t>Культура и спорт</w:t>
      </w:r>
    </w:p>
    <w:p w:rsidR="00EE78CA" w:rsidRDefault="00EE78CA" w:rsidP="00C20D88">
      <w:pPr>
        <w:widowControl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5B43E7" w:rsidRPr="00842B4C" w:rsidRDefault="005B43E7" w:rsidP="005B43E7">
      <w:pPr>
        <w:widowControl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842B4C">
        <w:rPr>
          <w:rFonts w:ascii="Times New Roman" w:hAnsi="Times New Roman"/>
          <w:sz w:val="28"/>
          <w:szCs w:val="28"/>
        </w:rPr>
        <w:t>В сфере культуры и спорта на территории поселения работают:</w:t>
      </w:r>
    </w:p>
    <w:p w:rsidR="00A065FB" w:rsidRDefault="00726C4F" w:rsidP="00726C4F">
      <w:pPr>
        <w:pStyle w:val="a7"/>
        <w:numPr>
          <w:ilvl w:val="0"/>
          <w:numId w:val="7"/>
        </w:numPr>
        <w:tabs>
          <w:tab w:val="left" w:pos="1092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</w:t>
      </w:r>
      <w:r w:rsidR="00A065FB" w:rsidRPr="00A065FB">
        <w:rPr>
          <w:rFonts w:ascii="Times New Roman" w:hAnsi="Times New Roman"/>
          <w:sz w:val="28"/>
          <w:szCs w:val="28"/>
        </w:rPr>
        <w:t>илиал № 6 с. Красный Яр МБУ «Централизованная библиотечная система</w:t>
      </w:r>
      <w:r>
        <w:rPr>
          <w:rFonts w:ascii="Times New Roman" w:hAnsi="Times New Roman"/>
          <w:sz w:val="28"/>
          <w:szCs w:val="28"/>
        </w:rPr>
        <w:t xml:space="preserve"> Пожарского муниципального района</w:t>
      </w:r>
      <w:r w:rsidR="00A065FB" w:rsidRPr="00A065FB">
        <w:rPr>
          <w:rFonts w:ascii="Times New Roman" w:hAnsi="Times New Roman"/>
          <w:sz w:val="28"/>
          <w:szCs w:val="28"/>
        </w:rPr>
        <w:t>»</w:t>
      </w:r>
      <w:r w:rsidR="00A065FB">
        <w:rPr>
          <w:rFonts w:ascii="Times New Roman" w:hAnsi="Times New Roman"/>
          <w:sz w:val="28"/>
          <w:szCs w:val="28"/>
        </w:rPr>
        <w:t>;</w:t>
      </w:r>
    </w:p>
    <w:p w:rsidR="00A065FB" w:rsidRPr="00A065FB" w:rsidRDefault="00726C4F" w:rsidP="00726C4F">
      <w:pPr>
        <w:pStyle w:val="a7"/>
        <w:numPr>
          <w:ilvl w:val="0"/>
          <w:numId w:val="7"/>
        </w:numPr>
        <w:tabs>
          <w:tab w:val="left" w:pos="1092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="00A065FB">
        <w:rPr>
          <w:rFonts w:ascii="Times New Roman" w:hAnsi="Times New Roman"/>
          <w:sz w:val="28"/>
          <w:szCs w:val="28"/>
        </w:rPr>
        <w:t>есто массового пребывания – «Общий берег».</w:t>
      </w:r>
    </w:p>
    <w:p w:rsidR="005B43E7" w:rsidRPr="00842B4C" w:rsidRDefault="005B43E7" w:rsidP="00C20D88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842B4C">
        <w:rPr>
          <w:rFonts w:ascii="Times New Roman" w:hAnsi="Times New Roman"/>
          <w:sz w:val="28"/>
          <w:szCs w:val="28"/>
        </w:rPr>
        <w:t>Обеспеченность населения учреждениями культуры в сельском поселении</w:t>
      </w:r>
      <w:r>
        <w:rPr>
          <w:rFonts w:ascii="Times New Roman" w:hAnsi="Times New Roman"/>
          <w:sz w:val="28"/>
          <w:szCs w:val="28"/>
        </w:rPr>
        <w:t xml:space="preserve"> 10</w:t>
      </w:r>
      <w:r w:rsidRPr="00842B4C">
        <w:rPr>
          <w:rFonts w:ascii="Times New Roman" w:hAnsi="Times New Roman"/>
          <w:sz w:val="28"/>
          <w:szCs w:val="28"/>
        </w:rPr>
        <w:t>0%. Учреждения образования, ку</w:t>
      </w:r>
      <w:r>
        <w:rPr>
          <w:rFonts w:ascii="Times New Roman" w:hAnsi="Times New Roman"/>
          <w:sz w:val="28"/>
          <w:szCs w:val="28"/>
        </w:rPr>
        <w:t xml:space="preserve">льтуры находятся в                                       с. </w:t>
      </w:r>
      <w:r w:rsidR="00A065FB">
        <w:rPr>
          <w:rFonts w:ascii="Times New Roman" w:hAnsi="Times New Roman"/>
          <w:sz w:val="28"/>
          <w:szCs w:val="28"/>
        </w:rPr>
        <w:t>Красный Яр.</w:t>
      </w:r>
    </w:p>
    <w:p w:rsidR="00C20D88" w:rsidRDefault="00C20D88" w:rsidP="005B43E7">
      <w:pPr>
        <w:widowControl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C20D88" w:rsidRDefault="00C20D88" w:rsidP="005B43E7">
      <w:pPr>
        <w:widowControl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5B43E7" w:rsidRDefault="005B43E7" w:rsidP="005B43E7">
      <w:pPr>
        <w:widowControl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842B4C">
        <w:rPr>
          <w:rFonts w:ascii="Times New Roman" w:hAnsi="Times New Roman"/>
          <w:b/>
          <w:sz w:val="28"/>
          <w:szCs w:val="28"/>
        </w:rPr>
        <w:lastRenderedPageBreak/>
        <w:t>Здравоохранение</w:t>
      </w:r>
    </w:p>
    <w:p w:rsidR="005B43E7" w:rsidRPr="00842B4C" w:rsidRDefault="005B43E7" w:rsidP="005B43E7">
      <w:pPr>
        <w:widowControl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5B43E7" w:rsidRPr="00842B4C" w:rsidRDefault="005B43E7" w:rsidP="00C20D88">
      <w:pPr>
        <w:widowControl/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sz w:val="28"/>
          <w:szCs w:val="28"/>
        </w:rPr>
      </w:pPr>
      <w:r w:rsidRPr="00842B4C">
        <w:rPr>
          <w:rFonts w:ascii="Times New Roman" w:hAnsi="Times New Roman"/>
          <w:sz w:val="28"/>
          <w:szCs w:val="28"/>
        </w:rPr>
        <w:t>В сфере здравоохранения на т</w:t>
      </w:r>
      <w:r>
        <w:rPr>
          <w:rFonts w:ascii="Times New Roman" w:hAnsi="Times New Roman"/>
          <w:sz w:val="28"/>
          <w:szCs w:val="28"/>
        </w:rPr>
        <w:t xml:space="preserve">ерритории поселения работает </w:t>
      </w:r>
      <w:r w:rsidR="00A065FB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</w:t>
      </w:r>
      <w:r w:rsidR="004F54D4">
        <w:rPr>
          <w:rFonts w:ascii="Times New Roman" w:hAnsi="Times New Roman"/>
          <w:sz w:val="28"/>
          <w:szCs w:val="28"/>
        </w:rPr>
        <w:t>амбулатория</w:t>
      </w:r>
      <w:r>
        <w:rPr>
          <w:rFonts w:ascii="Times New Roman" w:hAnsi="Times New Roman"/>
          <w:sz w:val="28"/>
          <w:szCs w:val="28"/>
        </w:rPr>
        <w:t xml:space="preserve"> в с. </w:t>
      </w:r>
      <w:r w:rsidR="00A065FB">
        <w:rPr>
          <w:rFonts w:ascii="Times New Roman" w:hAnsi="Times New Roman"/>
          <w:sz w:val="28"/>
          <w:szCs w:val="28"/>
        </w:rPr>
        <w:t>Красный Яр</w:t>
      </w:r>
      <w:r>
        <w:rPr>
          <w:rFonts w:ascii="Times New Roman" w:hAnsi="Times New Roman"/>
          <w:sz w:val="28"/>
          <w:szCs w:val="28"/>
        </w:rPr>
        <w:t>.</w:t>
      </w:r>
    </w:p>
    <w:p w:rsidR="005B43E7" w:rsidRDefault="005B43E7" w:rsidP="006C0102">
      <w:pPr>
        <w:widowControl/>
        <w:autoSpaceDE w:val="0"/>
        <w:autoSpaceDN w:val="0"/>
        <w:adjustRightInd w:val="0"/>
        <w:spacing w:after="0" w:line="240" w:lineRule="auto"/>
        <w:ind w:firstLine="0"/>
        <w:rPr>
          <w:rFonts w:ascii="Times New Roman" w:hAnsi="Times New Roman"/>
          <w:b/>
          <w:sz w:val="28"/>
          <w:szCs w:val="28"/>
        </w:rPr>
      </w:pPr>
    </w:p>
    <w:p w:rsidR="005B43E7" w:rsidRDefault="005B43E7" w:rsidP="006C0102">
      <w:pPr>
        <w:widowControl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Экономика</w:t>
      </w:r>
    </w:p>
    <w:p w:rsidR="005B43E7" w:rsidRPr="00B06BA7" w:rsidRDefault="005B43E7" w:rsidP="006C0102">
      <w:pPr>
        <w:widowControl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B442EA">
        <w:rPr>
          <w:rFonts w:ascii="Times New Roman" w:hAnsi="Times New Roman"/>
          <w:b/>
          <w:sz w:val="28"/>
          <w:szCs w:val="28"/>
        </w:rPr>
        <w:t xml:space="preserve"> </w:t>
      </w:r>
    </w:p>
    <w:p w:rsidR="00B06BA7" w:rsidRPr="00B06BA7" w:rsidRDefault="00B06BA7" w:rsidP="00537DCF">
      <w:pPr>
        <w:pStyle w:val="a7"/>
        <w:numPr>
          <w:ilvl w:val="0"/>
          <w:numId w:val="7"/>
        </w:numPr>
        <w:tabs>
          <w:tab w:val="left" w:pos="1092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B06BA7">
        <w:rPr>
          <w:rFonts w:ascii="Times New Roman" w:hAnsi="Times New Roman"/>
          <w:sz w:val="28"/>
          <w:szCs w:val="28"/>
        </w:rPr>
        <w:t>3 предприятия промышленности</w:t>
      </w:r>
      <w:r>
        <w:rPr>
          <w:rFonts w:ascii="Times New Roman" w:hAnsi="Times New Roman"/>
          <w:sz w:val="28"/>
          <w:szCs w:val="28"/>
        </w:rPr>
        <w:t>;</w:t>
      </w:r>
    </w:p>
    <w:p w:rsidR="00B06BA7" w:rsidRPr="00B06BA7" w:rsidRDefault="00B06BA7" w:rsidP="00537DCF">
      <w:pPr>
        <w:pStyle w:val="a7"/>
        <w:numPr>
          <w:ilvl w:val="0"/>
          <w:numId w:val="7"/>
        </w:numPr>
        <w:tabs>
          <w:tab w:val="left" w:pos="1092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B06BA7">
        <w:rPr>
          <w:rFonts w:ascii="Times New Roman" w:hAnsi="Times New Roman"/>
          <w:sz w:val="28"/>
          <w:szCs w:val="28"/>
        </w:rPr>
        <w:t>2 предприятия ЖКХ</w:t>
      </w:r>
      <w:r>
        <w:rPr>
          <w:rFonts w:ascii="Times New Roman" w:hAnsi="Times New Roman"/>
          <w:sz w:val="28"/>
          <w:szCs w:val="28"/>
        </w:rPr>
        <w:t>;</w:t>
      </w:r>
    </w:p>
    <w:p w:rsidR="00B06BA7" w:rsidRPr="00B06BA7" w:rsidRDefault="004F54D4" w:rsidP="00537DCF">
      <w:pPr>
        <w:pStyle w:val="a7"/>
        <w:numPr>
          <w:ilvl w:val="0"/>
          <w:numId w:val="7"/>
        </w:numPr>
        <w:tabs>
          <w:tab w:val="left" w:pos="1092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 субъектов розничной торговли</w:t>
      </w:r>
      <w:r w:rsidR="00B06BA7">
        <w:rPr>
          <w:rFonts w:ascii="Times New Roman" w:hAnsi="Times New Roman"/>
          <w:sz w:val="28"/>
          <w:szCs w:val="28"/>
        </w:rPr>
        <w:t>;</w:t>
      </w:r>
    </w:p>
    <w:p w:rsidR="00B06BA7" w:rsidRPr="00B06BA7" w:rsidRDefault="00B06BA7" w:rsidP="00537DCF">
      <w:pPr>
        <w:pStyle w:val="a7"/>
        <w:numPr>
          <w:ilvl w:val="0"/>
          <w:numId w:val="7"/>
        </w:numPr>
        <w:tabs>
          <w:tab w:val="left" w:pos="1092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B06BA7">
        <w:rPr>
          <w:rFonts w:ascii="Times New Roman" w:hAnsi="Times New Roman"/>
          <w:sz w:val="28"/>
          <w:szCs w:val="28"/>
        </w:rPr>
        <w:t>4 субъекта сферы услуг</w:t>
      </w:r>
      <w:r>
        <w:rPr>
          <w:rFonts w:ascii="Times New Roman" w:hAnsi="Times New Roman"/>
          <w:sz w:val="28"/>
          <w:szCs w:val="28"/>
        </w:rPr>
        <w:t>;</w:t>
      </w:r>
    </w:p>
    <w:p w:rsidR="00B06BA7" w:rsidRPr="00B06BA7" w:rsidRDefault="00B06BA7" w:rsidP="00537DCF">
      <w:pPr>
        <w:pStyle w:val="a7"/>
        <w:numPr>
          <w:ilvl w:val="0"/>
          <w:numId w:val="7"/>
        </w:numPr>
        <w:tabs>
          <w:tab w:val="left" w:pos="1092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B06BA7">
        <w:rPr>
          <w:rFonts w:ascii="Times New Roman" w:hAnsi="Times New Roman"/>
          <w:sz w:val="28"/>
          <w:szCs w:val="28"/>
        </w:rPr>
        <w:t>1 субъект сельского хозяйства</w:t>
      </w:r>
      <w:r>
        <w:rPr>
          <w:rFonts w:ascii="Times New Roman" w:hAnsi="Times New Roman"/>
          <w:sz w:val="28"/>
          <w:szCs w:val="28"/>
        </w:rPr>
        <w:t>;</w:t>
      </w:r>
    </w:p>
    <w:p w:rsidR="00B06BA7" w:rsidRPr="00B06BA7" w:rsidRDefault="00B06BA7" w:rsidP="00537DCF">
      <w:pPr>
        <w:pStyle w:val="a7"/>
        <w:numPr>
          <w:ilvl w:val="0"/>
          <w:numId w:val="7"/>
        </w:numPr>
        <w:tabs>
          <w:tab w:val="left" w:pos="1092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B06BA7">
        <w:rPr>
          <w:rFonts w:ascii="Times New Roman" w:hAnsi="Times New Roman"/>
          <w:sz w:val="28"/>
          <w:szCs w:val="28"/>
        </w:rPr>
        <w:t>ФГБУ «Национальный парк «Бикин»</w:t>
      </w:r>
      <w:r>
        <w:rPr>
          <w:rFonts w:ascii="Times New Roman" w:hAnsi="Times New Roman"/>
          <w:sz w:val="28"/>
          <w:szCs w:val="28"/>
        </w:rPr>
        <w:t>;</w:t>
      </w:r>
    </w:p>
    <w:p w:rsidR="00B06BA7" w:rsidRPr="00B06BA7" w:rsidRDefault="00B06BA7" w:rsidP="00537DCF">
      <w:pPr>
        <w:pStyle w:val="a7"/>
        <w:numPr>
          <w:ilvl w:val="0"/>
          <w:numId w:val="7"/>
        </w:numPr>
        <w:tabs>
          <w:tab w:val="left" w:pos="1092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B06BA7">
        <w:rPr>
          <w:rFonts w:ascii="Times New Roman" w:hAnsi="Times New Roman"/>
          <w:sz w:val="28"/>
          <w:szCs w:val="28"/>
        </w:rPr>
        <w:t xml:space="preserve">метеостанция с. </w:t>
      </w:r>
      <w:proofErr w:type="spellStart"/>
      <w:r w:rsidRPr="00B06BA7">
        <w:rPr>
          <w:rFonts w:ascii="Times New Roman" w:hAnsi="Times New Roman"/>
          <w:sz w:val="28"/>
          <w:szCs w:val="28"/>
        </w:rPr>
        <w:t>Олон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B06BA7" w:rsidRPr="00B06BA7" w:rsidRDefault="004F54D4" w:rsidP="00537DCF">
      <w:pPr>
        <w:pStyle w:val="a7"/>
        <w:numPr>
          <w:ilvl w:val="0"/>
          <w:numId w:val="7"/>
        </w:numPr>
        <w:tabs>
          <w:tab w:val="left" w:pos="1092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</w:t>
      </w:r>
      <w:r w:rsidR="00B06BA7" w:rsidRPr="00B06BA7">
        <w:rPr>
          <w:rFonts w:ascii="Times New Roman" w:hAnsi="Times New Roman"/>
          <w:sz w:val="28"/>
          <w:szCs w:val="28"/>
        </w:rPr>
        <w:t>ерриториально-соседская община коренных малочисленных народов «Тигр» (заготовка и сбыт дикоросов, пушнины, реализация природоохранных мероприятий)</w:t>
      </w:r>
      <w:r w:rsidR="00B06BA7">
        <w:rPr>
          <w:rFonts w:ascii="Times New Roman" w:hAnsi="Times New Roman"/>
          <w:sz w:val="28"/>
          <w:szCs w:val="28"/>
        </w:rPr>
        <w:t>;</w:t>
      </w:r>
    </w:p>
    <w:p w:rsidR="00B06BA7" w:rsidRPr="00B06BA7" w:rsidRDefault="00B06BA7" w:rsidP="00537DCF">
      <w:pPr>
        <w:pStyle w:val="a7"/>
        <w:numPr>
          <w:ilvl w:val="0"/>
          <w:numId w:val="7"/>
        </w:numPr>
        <w:tabs>
          <w:tab w:val="left" w:pos="1092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B06BA7">
        <w:rPr>
          <w:rFonts w:ascii="Times New Roman" w:hAnsi="Times New Roman"/>
          <w:sz w:val="28"/>
          <w:szCs w:val="28"/>
        </w:rPr>
        <w:t xml:space="preserve">аэродром для вертолетов и самолетов АН-2 </w:t>
      </w:r>
      <w:r w:rsidR="004F54D4">
        <w:rPr>
          <w:rFonts w:ascii="Times New Roman" w:hAnsi="Times New Roman"/>
          <w:sz w:val="28"/>
          <w:szCs w:val="28"/>
        </w:rPr>
        <w:t xml:space="preserve">в </w:t>
      </w:r>
      <w:r w:rsidRPr="00B06BA7">
        <w:rPr>
          <w:rFonts w:ascii="Times New Roman" w:hAnsi="Times New Roman"/>
          <w:sz w:val="28"/>
          <w:szCs w:val="28"/>
        </w:rPr>
        <w:t xml:space="preserve">с. </w:t>
      </w:r>
      <w:proofErr w:type="spellStart"/>
      <w:r w:rsidRPr="00B06BA7">
        <w:rPr>
          <w:rFonts w:ascii="Times New Roman" w:hAnsi="Times New Roman"/>
          <w:sz w:val="28"/>
          <w:szCs w:val="28"/>
        </w:rPr>
        <w:t>Олон</w:t>
      </w:r>
      <w:proofErr w:type="spellEnd"/>
      <w:r w:rsidR="004F54D4">
        <w:rPr>
          <w:rFonts w:ascii="Times New Roman" w:hAnsi="Times New Roman"/>
          <w:sz w:val="28"/>
          <w:szCs w:val="28"/>
        </w:rPr>
        <w:t>.</w:t>
      </w:r>
    </w:p>
    <w:p w:rsidR="00B06BA7" w:rsidRDefault="00B06BA7" w:rsidP="00537DCF">
      <w:pPr>
        <w:widowControl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5B43E7" w:rsidRDefault="005B43E7" w:rsidP="004F54D4">
      <w:pPr>
        <w:widowControl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842B4C">
        <w:rPr>
          <w:rFonts w:ascii="Times New Roman" w:hAnsi="Times New Roman"/>
          <w:b/>
          <w:sz w:val="28"/>
          <w:szCs w:val="28"/>
        </w:rPr>
        <w:t>Отделение связи</w:t>
      </w:r>
    </w:p>
    <w:p w:rsidR="005B43E7" w:rsidRDefault="005B43E7" w:rsidP="004F54D4">
      <w:pPr>
        <w:widowControl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5B43E7" w:rsidRDefault="005B43E7" w:rsidP="004F54D4">
      <w:pPr>
        <w:pStyle w:val="a7"/>
        <w:numPr>
          <w:ilvl w:val="0"/>
          <w:numId w:val="7"/>
        </w:numPr>
        <w:tabs>
          <w:tab w:val="left" w:pos="1092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842B4C">
        <w:rPr>
          <w:rFonts w:ascii="Times New Roman" w:hAnsi="Times New Roman"/>
          <w:sz w:val="28"/>
          <w:szCs w:val="28"/>
        </w:rPr>
        <w:t xml:space="preserve"> отделе</w:t>
      </w:r>
      <w:r>
        <w:rPr>
          <w:rFonts w:ascii="Times New Roman" w:hAnsi="Times New Roman"/>
          <w:sz w:val="28"/>
          <w:szCs w:val="28"/>
        </w:rPr>
        <w:t xml:space="preserve">ние почтовой связи в с. </w:t>
      </w:r>
      <w:r w:rsidR="00B06BA7">
        <w:rPr>
          <w:rFonts w:ascii="Times New Roman" w:hAnsi="Times New Roman"/>
          <w:sz w:val="28"/>
          <w:szCs w:val="28"/>
        </w:rPr>
        <w:t>Красный Яр</w:t>
      </w:r>
      <w:r w:rsidRPr="00842B4C">
        <w:rPr>
          <w:rFonts w:ascii="Times New Roman" w:hAnsi="Times New Roman"/>
          <w:sz w:val="28"/>
          <w:szCs w:val="28"/>
        </w:rPr>
        <w:t>.</w:t>
      </w:r>
    </w:p>
    <w:p w:rsidR="004F6626" w:rsidRDefault="004F6626" w:rsidP="004F54D4">
      <w:pPr>
        <w:widowControl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5B43E7" w:rsidRDefault="005B43E7" w:rsidP="00C20D88">
      <w:pPr>
        <w:pStyle w:val="a7"/>
        <w:widowControl/>
        <w:numPr>
          <w:ilvl w:val="1"/>
          <w:numId w:val="4"/>
        </w:numPr>
        <w:tabs>
          <w:tab w:val="left" w:pos="532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842B4C">
        <w:rPr>
          <w:rFonts w:ascii="Times New Roman" w:hAnsi="Times New Roman"/>
          <w:b/>
          <w:sz w:val="28"/>
          <w:szCs w:val="28"/>
        </w:rPr>
        <w:t>Цель и задачи Программы</w:t>
      </w:r>
    </w:p>
    <w:p w:rsidR="005B43E7" w:rsidRPr="00842B4C" w:rsidRDefault="005B43E7" w:rsidP="005B43E7">
      <w:pPr>
        <w:widowControl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5B43E7" w:rsidRPr="00842B4C" w:rsidRDefault="005B43E7" w:rsidP="005B43E7">
      <w:pPr>
        <w:widowControl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842B4C">
        <w:rPr>
          <w:rFonts w:ascii="Times New Roman" w:hAnsi="Times New Roman"/>
          <w:sz w:val="28"/>
          <w:szCs w:val="28"/>
        </w:rPr>
        <w:t xml:space="preserve">Основной целью Программы является создание материальной базы развития социальной инфраструктуры для обеспечения повышения качества жизни населения </w:t>
      </w:r>
      <w:proofErr w:type="spellStart"/>
      <w:r>
        <w:rPr>
          <w:rFonts w:ascii="Times New Roman" w:hAnsi="Times New Roman"/>
          <w:sz w:val="28"/>
          <w:szCs w:val="28"/>
        </w:rPr>
        <w:t>Краснояровского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842B4C">
        <w:rPr>
          <w:rFonts w:ascii="Times New Roman" w:hAnsi="Times New Roman"/>
          <w:sz w:val="28"/>
          <w:szCs w:val="28"/>
        </w:rPr>
        <w:t>.</w:t>
      </w:r>
    </w:p>
    <w:p w:rsidR="005B43E7" w:rsidRPr="00842B4C" w:rsidRDefault="00191543" w:rsidP="005B43E7">
      <w:pPr>
        <w:widowControl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достижения по</w:t>
      </w:r>
      <w:r w:rsidR="005B43E7" w:rsidRPr="00842B4C">
        <w:rPr>
          <w:rFonts w:ascii="Times New Roman" w:hAnsi="Times New Roman"/>
          <w:sz w:val="28"/>
          <w:szCs w:val="28"/>
        </w:rPr>
        <w:t>ставленной цели необходимо выполнить следующие</w:t>
      </w:r>
      <w:r w:rsidR="005B43E7">
        <w:rPr>
          <w:rFonts w:ascii="Times New Roman" w:hAnsi="Times New Roman"/>
          <w:sz w:val="28"/>
          <w:szCs w:val="28"/>
        </w:rPr>
        <w:t xml:space="preserve"> </w:t>
      </w:r>
      <w:r w:rsidR="005B43E7" w:rsidRPr="00842B4C">
        <w:rPr>
          <w:rFonts w:ascii="Times New Roman" w:hAnsi="Times New Roman"/>
          <w:sz w:val="28"/>
          <w:szCs w:val="28"/>
        </w:rPr>
        <w:t>задачи:</w:t>
      </w:r>
    </w:p>
    <w:p w:rsidR="005B43E7" w:rsidRPr="00842B4C" w:rsidRDefault="00191543" w:rsidP="00C20D88">
      <w:pPr>
        <w:pStyle w:val="a7"/>
        <w:numPr>
          <w:ilvl w:val="0"/>
          <w:numId w:val="7"/>
        </w:numPr>
        <w:tabs>
          <w:tab w:val="left" w:pos="1092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5B43E7" w:rsidRPr="00842B4C">
        <w:rPr>
          <w:rFonts w:ascii="Times New Roman" w:hAnsi="Times New Roman"/>
          <w:sz w:val="28"/>
          <w:szCs w:val="28"/>
        </w:rPr>
        <w:t>беспечение безопасности, качества и эффективного использования</w:t>
      </w:r>
      <w:r w:rsidR="005B43E7">
        <w:rPr>
          <w:rFonts w:ascii="Times New Roman" w:hAnsi="Times New Roman"/>
          <w:sz w:val="28"/>
          <w:szCs w:val="28"/>
        </w:rPr>
        <w:t xml:space="preserve"> </w:t>
      </w:r>
      <w:r w:rsidR="005B43E7" w:rsidRPr="00842B4C">
        <w:rPr>
          <w:rFonts w:ascii="Times New Roman" w:hAnsi="Times New Roman"/>
          <w:sz w:val="28"/>
          <w:szCs w:val="28"/>
        </w:rPr>
        <w:t xml:space="preserve">населением объектов социальной инфраструктуры </w:t>
      </w:r>
      <w:proofErr w:type="spellStart"/>
      <w:r w:rsidR="005B43E7">
        <w:rPr>
          <w:rFonts w:ascii="Times New Roman" w:hAnsi="Times New Roman"/>
          <w:sz w:val="28"/>
          <w:szCs w:val="28"/>
        </w:rPr>
        <w:t>Краснояровского</w:t>
      </w:r>
      <w:proofErr w:type="spellEnd"/>
      <w:r w:rsidR="005B43E7">
        <w:rPr>
          <w:rFonts w:ascii="Times New Roman" w:hAnsi="Times New Roman"/>
          <w:sz w:val="28"/>
          <w:szCs w:val="28"/>
        </w:rPr>
        <w:t xml:space="preserve"> сельского поселения;</w:t>
      </w:r>
    </w:p>
    <w:p w:rsidR="005B43E7" w:rsidRPr="00842B4C" w:rsidRDefault="005B43E7" w:rsidP="00C20D88">
      <w:pPr>
        <w:pStyle w:val="a7"/>
        <w:numPr>
          <w:ilvl w:val="0"/>
          <w:numId w:val="7"/>
        </w:numPr>
        <w:tabs>
          <w:tab w:val="left" w:pos="1092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842B4C">
        <w:rPr>
          <w:rFonts w:ascii="Times New Roman" w:hAnsi="Times New Roman"/>
          <w:sz w:val="28"/>
          <w:szCs w:val="28"/>
        </w:rPr>
        <w:t>обеспечение эффективного функционирования действующей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42B4C">
        <w:rPr>
          <w:rFonts w:ascii="Times New Roman" w:hAnsi="Times New Roman"/>
          <w:sz w:val="28"/>
          <w:szCs w:val="28"/>
        </w:rPr>
        <w:t>социальной инфраструктуры</w:t>
      </w:r>
      <w:r>
        <w:rPr>
          <w:rFonts w:ascii="Times New Roman" w:hAnsi="Times New Roman"/>
          <w:sz w:val="28"/>
          <w:szCs w:val="28"/>
        </w:rPr>
        <w:t>;</w:t>
      </w:r>
    </w:p>
    <w:p w:rsidR="005B43E7" w:rsidRPr="00842B4C" w:rsidRDefault="005B43E7" w:rsidP="00C20D88">
      <w:pPr>
        <w:pStyle w:val="a7"/>
        <w:numPr>
          <w:ilvl w:val="0"/>
          <w:numId w:val="7"/>
        </w:numPr>
        <w:tabs>
          <w:tab w:val="left" w:pos="1092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842B4C">
        <w:rPr>
          <w:rFonts w:ascii="Times New Roman" w:hAnsi="Times New Roman"/>
          <w:sz w:val="28"/>
          <w:szCs w:val="28"/>
        </w:rPr>
        <w:t>обеспечение доступности объектов социальной инфраструктуры для</w:t>
      </w:r>
      <w:r>
        <w:rPr>
          <w:rFonts w:ascii="Times New Roman" w:hAnsi="Times New Roman"/>
          <w:sz w:val="28"/>
          <w:szCs w:val="28"/>
        </w:rPr>
        <w:t xml:space="preserve"> населения поселения;</w:t>
      </w:r>
    </w:p>
    <w:p w:rsidR="005B43E7" w:rsidRPr="00842B4C" w:rsidRDefault="005B43E7" w:rsidP="00C20D88">
      <w:pPr>
        <w:pStyle w:val="a7"/>
        <w:numPr>
          <w:ilvl w:val="0"/>
          <w:numId w:val="7"/>
        </w:numPr>
        <w:tabs>
          <w:tab w:val="left" w:pos="1092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842B4C">
        <w:rPr>
          <w:rFonts w:ascii="Times New Roman" w:hAnsi="Times New Roman"/>
          <w:sz w:val="28"/>
          <w:szCs w:val="28"/>
        </w:rPr>
        <w:lastRenderedPageBreak/>
        <w:t>сбалансированное перспективное развитие социальной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42B4C">
        <w:rPr>
          <w:rFonts w:ascii="Times New Roman" w:hAnsi="Times New Roman"/>
          <w:sz w:val="28"/>
          <w:szCs w:val="28"/>
        </w:rPr>
        <w:t>инфраструктуры поселения в соответствие с потребностями в объектах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42B4C">
        <w:rPr>
          <w:rFonts w:ascii="Times New Roman" w:hAnsi="Times New Roman"/>
          <w:sz w:val="28"/>
          <w:szCs w:val="28"/>
        </w:rPr>
        <w:t>социальной инфраструктуры населения поселения</w:t>
      </w:r>
      <w:r w:rsidR="00191543">
        <w:rPr>
          <w:rFonts w:ascii="Times New Roman" w:hAnsi="Times New Roman"/>
          <w:sz w:val="28"/>
          <w:szCs w:val="28"/>
        </w:rPr>
        <w:t>;</w:t>
      </w:r>
    </w:p>
    <w:p w:rsidR="005B43E7" w:rsidRPr="00842B4C" w:rsidRDefault="005B43E7" w:rsidP="00C20D88">
      <w:pPr>
        <w:pStyle w:val="a7"/>
        <w:numPr>
          <w:ilvl w:val="0"/>
          <w:numId w:val="7"/>
        </w:numPr>
        <w:tabs>
          <w:tab w:val="left" w:pos="1092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842B4C">
        <w:rPr>
          <w:rFonts w:ascii="Times New Roman" w:hAnsi="Times New Roman"/>
          <w:sz w:val="28"/>
          <w:szCs w:val="28"/>
        </w:rPr>
        <w:t>достижение расчётного уровня обеспеченности населения поселения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42B4C">
        <w:rPr>
          <w:rFonts w:ascii="Times New Roman" w:hAnsi="Times New Roman"/>
          <w:sz w:val="28"/>
          <w:szCs w:val="28"/>
        </w:rPr>
        <w:t>услугами объектов социальной инфраструктуры.</w:t>
      </w:r>
    </w:p>
    <w:p w:rsidR="005B43E7" w:rsidRDefault="005B43E7" w:rsidP="00537DCF">
      <w:pPr>
        <w:widowControl/>
        <w:autoSpaceDE w:val="0"/>
        <w:autoSpaceDN w:val="0"/>
        <w:adjustRightInd w:val="0"/>
        <w:spacing w:after="0" w:line="240" w:lineRule="auto"/>
        <w:ind w:firstLine="0"/>
        <w:jc w:val="left"/>
        <w:rPr>
          <w:rFonts w:ascii="Times New Roman" w:hAnsi="Times New Roman"/>
          <w:b/>
          <w:bCs/>
          <w:sz w:val="28"/>
          <w:szCs w:val="28"/>
        </w:rPr>
      </w:pPr>
    </w:p>
    <w:p w:rsidR="005B43E7" w:rsidRPr="00842B4C" w:rsidRDefault="005B43E7" w:rsidP="00537DCF">
      <w:pPr>
        <w:pStyle w:val="a7"/>
        <w:widowControl/>
        <w:numPr>
          <w:ilvl w:val="1"/>
          <w:numId w:val="4"/>
        </w:numPr>
        <w:tabs>
          <w:tab w:val="left" w:pos="532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sz w:val="28"/>
          <w:szCs w:val="28"/>
        </w:rPr>
      </w:pPr>
      <w:r w:rsidRPr="00842B4C">
        <w:rPr>
          <w:rFonts w:ascii="Times New Roman" w:hAnsi="Times New Roman"/>
          <w:b/>
          <w:sz w:val="28"/>
          <w:szCs w:val="28"/>
        </w:rPr>
        <w:t>С</w:t>
      </w:r>
      <w:r>
        <w:rPr>
          <w:rFonts w:ascii="Times New Roman" w:hAnsi="Times New Roman"/>
          <w:b/>
          <w:sz w:val="28"/>
          <w:szCs w:val="28"/>
        </w:rPr>
        <w:t>роки реализации Программы</w:t>
      </w:r>
    </w:p>
    <w:p w:rsidR="005B43E7" w:rsidRDefault="005B43E7" w:rsidP="00537DCF">
      <w:pPr>
        <w:widowControl/>
        <w:autoSpaceDE w:val="0"/>
        <w:autoSpaceDN w:val="0"/>
        <w:adjustRightInd w:val="0"/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</w:p>
    <w:p w:rsidR="005B43E7" w:rsidRPr="00842B4C" w:rsidRDefault="005B43E7" w:rsidP="00537DCF">
      <w:pPr>
        <w:widowControl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42B4C">
        <w:rPr>
          <w:rFonts w:ascii="Times New Roman" w:hAnsi="Times New Roman"/>
          <w:sz w:val="28"/>
          <w:szCs w:val="28"/>
        </w:rPr>
        <w:t>Действие Программы рассчитано на 1</w:t>
      </w:r>
      <w:r>
        <w:rPr>
          <w:rFonts w:ascii="Times New Roman" w:hAnsi="Times New Roman"/>
          <w:sz w:val="28"/>
          <w:szCs w:val="28"/>
        </w:rPr>
        <w:t>0</w:t>
      </w:r>
      <w:r w:rsidRPr="00842B4C">
        <w:rPr>
          <w:rFonts w:ascii="Times New Roman" w:hAnsi="Times New Roman"/>
          <w:sz w:val="28"/>
          <w:szCs w:val="28"/>
        </w:rPr>
        <w:t xml:space="preserve"> лет с 20</w:t>
      </w:r>
      <w:r>
        <w:rPr>
          <w:rFonts w:ascii="Times New Roman" w:hAnsi="Times New Roman"/>
          <w:sz w:val="28"/>
          <w:szCs w:val="28"/>
        </w:rPr>
        <w:t>21</w:t>
      </w:r>
      <w:r w:rsidRPr="00842B4C">
        <w:rPr>
          <w:rFonts w:ascii="Times New Roman" w:hAnsi="Times New Roman"/>
          <w:sz w:val="28"/>
          <w:szCs w:val="28"/>
        </w:rPr>
        <w:t xml:space="preserve"> по 203</w:t>
      </w:r>
      <w:r>
        <w:rPr>
          <w:rFonts w:ascii="Times New Roman" w:hAnsi="Times New Roman"/>
          <w:sz w:val="28"/>
          <w:szCs w:val="28"/>
        </w:rPr>
        <w:t>1</w:t>
      </w:r>
      <w:r w:rsidRPr="00842B4C">
        <w:rPr>
          <w:rFonts w:ascii="Times New Roman" w:hAnsi="Times New Roman"/>
          <w:sz w:val="28"/>
          <w:szCs w:val="28"/>
        </w:rPr>
        <w:t xml:space="preserve"> годы.</w:t>
      </w:r>
    </w:p>
    <w:p w:rsidR="005B43E7" w:rsidRDefault="005B43E7" w:rsidP="00537DCF">
      <w:pPr>
        <w:widowControl/>
        <w:autoSpaceDE w:val="0"/>
        <w:autoSpaceDN w:val="0"/>
        <w:adjustRightInd w:val="0"/>
        <w:spacing w:after="0" w:line="240" w:lineRule="auto"/>
        <w:ind w:firstLine="0"/>
        <w:jc w:val="left"/>
        <w:rPr>
          <w:rFonts w:ascii="Times New Roman" w:hAnsi="Times New Roman"/>
          <w:b/>
          <w:bCs/>
          <w:sz w:val="28"/>
          <w:szCs w:val="28"/>
        </w:rPr>
      </w:pPr>
    </w:p>
    <w:p w:rsidR="005B43E7" w:rsidRDefault="005B43E7" w:rsidP="00537DCF">
      <w:pPr>
        <w:pStyle w:val="a7"/>
        <w:widowControl/>
        <w:numPr>
          <w:ilvl w:val="1"/>
          <w:numId w:val="4"/>
        </w:numPr>
        <w:tabs>
          <w:tab w:val="left" w:pos="532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842B4C">
        <w:rPr>
          <w:rFonts w:ascii="Times New Roman" w:hAnsi="Times New Roman"/>
          <w:b/>
          <w:sz w:val="28"/>
          <w:szCs w:val="28"/>
        </w:rPr>
        <w:t>И</w:t>
      </w:r>
      <w:r w:rsidR="006C0102">
        <w:rPr>
          <w:rFonts w:ascii="Times New Roman" w:hAnsi="Times New Roman"/>
          <w:b/>
          <w:sz w:val="28"/>
          <w:szCs w:val="28"/>
        </w:rPr>
        <w:t>ндикаторы достижения целей П</w:t>
      </w:r>
      <w:r>
        <w:rPr>
          <w:rFonts w:ascii="Times New Roman" w:hAnsi="Times New Roman"/>
          <w:b/>
          <w:sz w:val="28"/>
          <w:szCs w:val="28"/>
        </w:rPr>
        <w:t>рограммы</w:t>
      </w:r>
    </w:p>
    <w:p w:rsidR="005B43E7" w:rsidRPr="00842B4C" w:rsidRDefault="005B43E7" w:rsidP="005B43E7">
      <w:pPr>
        <w:widowControl/>
        <w:autoSpaceDE w:val="0"/>
        <w:autoSpaceDN w:val="0"/>
        <w:adjustRightInd w:val="0"/>
        <w:spacing w:after="0" w:line="240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5B43E7" w:rsidRPr="00842B4C" w:rsidRDefault="005B43E7" w:rsidP="00C20D88">
      <w:pPr>
        <w:widowControl/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sz w:val="28"/>
          <w:szCs w:val="28"/>
        </w:rPr>
      </w:pPr>
      <w:r w:rsidRPr="00842B4C">
        <w:rPr>
          <w:rFonts w:ascii="Times New Roman" w:hAnsi="Times New Roman"/>
          <w:sz w:val="28"/>
          <w:szCs w:val="28"/>
        </w:rPr>
        <w:t>Индикаторы достижения целей Программы определены согласно статистическим данным</w:t>
      </w:r>
      <w:r w:rsidR="00C20D88">
        <w:rPr>
          <w:rFonts w:ascii="Times New Roman" w:hAnsi="Times New Roman"/>
          <w:sz w:val="28"/>
          <w:szCs w:val="28"/>
        </w:rPr>
        <w:t>:</w:t>
      </w: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41"/>
        <w:gridCol w:w="2006"/>
        <w:gridCol w:w="1721"/>
        <w:gridCol w:w="1440"/>
        <w:gridCol w:w="1663"/>
      </w:tblGrid>
      <w:tr w:rsidR="005B43E7" w:rsidRPr="00842B4C" w:rsidTr="004F2884">
        <w:trPr>
          <w:trHeight w:val="569"/>
        </w:trPr>
        <w:tc>
          <w:tcPr>
            <w:tcW w:w="2741" w:type="dxa"/>
            <w:vMerge w:val="restart"/>
          </w:tcPr>
          <w:p w:rsidR="005B43E7" w:rsidRPr="00842B4C" w:rsidRDefault="005B43E7" w:rsidP="004F2884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2B4C">
              <w:rPr>
                <w:rFonts w:ascii="Times New Roman" w:hAnsi="Times New Roman"/>
                <w:sz w:val="28"/>
                <w:szCs w:val="28"/>
              </w:rPr>
              <w:t>Наименование индикаторов целей Программы</w:t>
            </w:r>
          </w:p>
        </w:tc>
        <w:tc>
          <w:tcPr>
            <w:tcW w:w="2006" w:type="dxa"/>
            <w:vMerge w:val="restart"/>
          </w:tcPr>
          <w:p w:rsidR="005B43E7" w:rsidRPr="00842B4C" w:rsidRDefault="005B43E7" w:rsidP="004F2884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2B4C">
              <w:rPr>
                <w:rFonts w:ascii="Times New Roman" w:hAnsi="Times New Roman"/>
                <w:sz w:val="28"/>
                <w:szCs w:val="28"/>
              </w:rPr>
              <w:t>Ед. измерения индикаторов целей Программы</w:t>
            </w:r>
          </w:p>
        </w:tc>
        <w:tc>
          <w:tcPr>
            <w:tcW w:w="4824" w:type="dxa"/>
            <w:gridSpan w:val="3"/>
            <w:tcBorders>
              <w:bottom w:val="single" w:sz="4" w:space="0" w:color="auto"/>
            </w:tcBorders>
          </w:tcPr>
          <w:p w:rsidR="005B43E7" w:rsidRPr="00842B4C" w:rsidRDefault="005B43E7" w:rsidP="004F2884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2B4C">
              <w:rPr>
                <w:rFonts w:ascii="Times New Roman" w:hAnsi="Times New Roman"/>
                <w:sz w:val="28"/>
                <w:szCs w:val="28"/>
              </w:rPr>
              <w:t>Промежуточные значения индикаторов</w:t>
            </w:r>
          </w:p>
          <w:p w:rsidR="005B43E7" w:rsidRPr="00842B4C" w:rsidRDefault="005B43E7" w:rsidP="004F2884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B43E7" w:rsidRPr="00842B4C" w:rsidTr="004F2884">
        <w:trPr>
          <w:trHeight w:val="431"/>
        </w:trPr>
        <w:tc>
          <w:tcPr>
            <w:tcW w:w="2741" w:type="dxa"/>
            <w:vMerge/>
          </w:tcPr>
          <w:p w:rsidR="005B43E7" w:rsidRPr="00842B4C" w:rsidRDefault="005B43E7" w:rsidP="004F2884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06" w:type="dxa"/>
            <w:vMerge/>
          </w:tcPr>
          <w:p w:rsidR="005B43E7" w:rsidRPr="00842B4C" w:rsidRDefault="005B43E7" w:rsidP="004F2884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</w:tcPr>
          <w:p w:rsidR="005B43E7" w:rsidRPr="00842B4C" w:rsidRDefault="005B43E7" w:rsidP="004F2884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2B4C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="00C20D8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42B4C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5B43E7" w:rsidRPr="00842B4C" w:rsidRDefault="005B43E7" w:rsidP="004F2884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2B4C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C20D8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42B4C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  <w:tc>
          <w:tcPr>
            <w:tcW w:w="1663" w:type="dxa"/>
            <w:tcBorders>
              <w:top w:val="single" w:sz="4" w:space="0" w:color="auto"/>
            </w:tcBorders>
          </w:tcPr>
          <w:p w:rsidR="005B43E7" w:rsidRPr="00842B4C" w:rsidRDefault="005B43E7" w:rsidP="004F2884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2B4C">
              <w:rPr>
                <w:rFonts w:ascii="Times New Roman" w:hAnsi="Times New Roman"/>
                <w:sz w:val="28"/>
                <w:szCs w:val="28"/>
              </w:rPr>
              <w:t>203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C20D8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42B4C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</w:tr>
      <w:tr w:rsidR="005B43E7" w:rsidRPr="00842B4C" w:rsidTr="004F2884">
        <w:tc>
          <w:tcPr>
            <w:tcW w:w="2741" w:type="dxa"/>
          </w:tcPr>
          <w:p w:rsidR="005B43E7" w:rsidRPr="00842B4C" w:rsidRDefault="005B43E7" w:rsidP="004F2884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доля объектов культуры и спорта</w:t>
            </w:r>
          </w:p>
        </w:tc>
        <w:tc>
          <w:tcPr>
            <w:tcW w:w="2006" w:type="dxa"/>
          </w:tcPr>
          <w:p w:rsidR="005B43E7" w:rsidRPr="00842B4C" w:rsidRDefault="005B43E7" w:rsidP="004F2884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2B4C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721" w:type="dxa"/>
          </w:tcPr>
          <w:p w:rsidR="005B43E7" w:rsidRPr="00677B38" w:rsidRDefault="005B43E7" w:rsidP="004F2884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7B38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40" w:type="dxa"/>
          </w:tcPr>
          <w:p w:rsidR="005B43E7" w:rsidRPr="00677B38" w:rsidRDefault="005B43E7" w:rsidP="004F2884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7B38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663" w:type="dxa"/>
          </w:tcPr>
          <w:p w:rsidR="005B43E7" w:rsidRPr="00677B38" w:rsidRDefault="005B43E7" w:rsidP="004F2884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7B38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</w:tr>
      <w:tr w:rsidR="005B43E7" w:rsidRPr="00842B4C" w:rsidTr="004F2884">
        <w:tc>
          <w:tcPr>
            <w:tcW w:w="2741" w:type="dxa"/>
          </w:tcPr>
          <w:p w:rsidR="005B43E7" w:rsidRDefault="005B43E7" w:rsidP="004F2884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доля объектов благоустройства</w:t>
            </w:r>
          </w:p>
        </w:tc>
        <w:tc>
          <w:tcPr>
            <w:tcW w:w="2006" w:type="dxa"/>
          </w:tcPr>
          <w:p w:rsidR="005B43E7" w:rsidRPr="00842B4C" w:rsidRDefault="005B43E7" w:rsidP="004F2884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2B4C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721" w:type="dxa"/>
          </w:tcPr>
          <w:p w:rsidR="005B43E7" w:rsidRPr="00677B38" w:rsidRDefault="005B43E7" w:rsidP="004F2884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7B38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40" w:type="dxa"/>
          </w:tcPr>
          <w:p w:rsidR="005B43E7" w:rsidRPr="00677B38" w:rsidRDefault="005B43E7" w:rsidP="004F2884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7B38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663" w:type="dxa"/>
          </w:tcPr>
          <w:p w:rsidR="005B43E7" w:rsidRPr="00677B38" w:rsidRDefault="005B43E7" w:rsidP="004F2884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7B38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</w:tr>
      <w:tr w:rsidR="005B43E7" w:rsidRPr="00842B4C" w:rsidTr="004F2884">
        <w:tc>
          <w:tcPr>
            <w:tcW w:w="2741" w:type="dxa"/>
          </w:tcPr>
          <w:p w:rsidR="005B43E7" w:rsidRPr="00842B4C" w:rsidRDefault="005B43E7" w:rsidP="004F2884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2B4C">
              <w:rPr>
                <w:rFonts w:ascii="Times New Roman" w:hAnsi="Times New Roman"/>
                <w:sz w:val="28"/>
                <w:szCs w:val="28"/>
              </w:rPr>
              <w:t>доля детей в возрасте от 1 до 6</w:t>
            </w:r>
          </w:p>
          <w:p w:rsidR="005B43E7" w:rsidRPr="00842B4C" w:rsidRDefault="005B43E7" w:rsidP="004F2884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2B4C">
              <w:rPr>
                <w:rFonts w:ascii="Times New Roman" w:hAnsi="Times New Roman"/>
                <w:sz w:val="28"/>
                <w:szCs w:val="28"/>
              </w:rPr>
              <w:t>лет (включит.) обеспеченных</w:t>
            </w:r>
          </w:p>
          <w:p w:rsidR="005B43E7" w:rsidRPr="00842B4C" w:rsidRDefault="005B43E7" w:rsidP="004F2884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2B4C">
              <w:rPr>
                <w:rFonts w:ascii="Times New Roman" w:hAnsi="Times New Roman"/>
                <w:sz w:val="28"/>
                <w:szCs w:val="28"/>
              </w:rPr>
              <w:t>дошкольными учреждениями</w:t>
            </w:r>
          </w:p>
        </w:tc>
        <w:tc>
          <w:tcPr>
            <w:tcW w:w="2006" w:type="dxa"/>
          </w:tcPr>
          <w:p w:rsidR="005B43E7" w:rsidRPr="00842B4C" w:rsidRDefault="005B43E7" w:rsidP="004F2884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2B4C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721" w:type="dxa"/>
          </w:tcPr>
          <w:p w:rsidR="005B43E7" w:rsidRPr="00677B38" w:rsidRDefault="005B43E7" w:rsidP="004F2884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7B38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40" w:type="dxa"/>
          </w:tcPr>
          <w:p w:rsidR="005B43E7" w:rsidRPr="00677B38" w:rsidRDefault="005B43E7" w:rsidP="004F2884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7B38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663" w:type="dxa"/>
          </w:tcPr>
          <w:p w:rsidR="005B43E7" w:rsidRPr="00677B38" w:rsidRDefault="005B43E7" w:rsidP="004F2884">
            <w:pPr>
              <w:widowControl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7B38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</w:tr>
      <w:bookmarkEnd w:id="0"/>
    </w:tbl>
    <w:p w:rsidR="00C20D88" w:rsidRDefault="00C20D88" w:rsidP="00537DCF">
      <w:pPr>
        <w:pStyle w:val="a7"/>
        <w:widowControl/>
        <w:tabs>
          <w:tab w:val="left" w:pos="53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b/>
          <w:sz w:val="28"/>
          <w:szCs w:val="28"/>
        </w:rPr>
      </w:pPr>
    </w:p>
    <w:p w:rsidR="005B43E7" w:rsidRDefault="005B43E7" w:rsidP="0045773F">
      <w:pPr>
        <w:pStyle w:val="a7"/>
        <w:widowControl/>
        <w:numPr>
          <w:ilvl w:val="1"/>
          <w:numId w:val="4"/>
        </w:numPr>
        <w:tabs>
          <w:tab w:val="left" w:pos="532"/>
        </w:tabs>
        <w:autoSpaceDE w:val="0"/>
        <w:autoSpaceDN w:val="0"/>
        <w:adjustRightInd w:val="0"/>
        <w:spacing w:after="0" w:line="36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Основные мероприятия Программы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6379"/>
        <w:gridCol w:w="2410"/>
      </w:tblGrid>
      <w:tr w:rsidR="005B43E7" w:rsidRPr="00842B4C" w:rsidTr="004F2884">
        <w:trPr>
          <w:trHeight w:val="419"/>
        </w:trPr>
        <w:tc>
          <w:tcPr>
            <w:tcW w:w="817" w:type="dxa"/>
            <w:vMerge w:val="restart"/>
          </w:tcPr>
          <w:p w:rsidR="005B43E7" w:rsidRPr="00842B4C" w:rsidRDefault="005B43E7" w:rsidP="004F2884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42B4C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  <w:p w:rsidR="005B43E7" w:rsidRPr="00842B4C" w:rsidRDefault="005B43E7" w:rsidP="004F2884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42B4C">
              <w:rPr>
                <w:rFonts w:ascii="Times New Roman" w:hAnsi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6379" w:type="dxa"/>
            <w:vMerge w:val="restart"/>
          </w:tcPr>
          <w:p w:rsidR="005B43E7" w:rsidRPr="00842B4C" w:rsidRDefault="005B43E7" w:rsidP="004F2884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42B4C">
              <w:rPr>
                <w:rFonts w:ascii="Times New Roman" w:hAnsi="Times New Roman"/>
                <w:b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410" w:type="dxa"/>
            <w:vMerge w:val="restart"/>
          </w:tcPr>
          <w:p w:rsidR="005B43E7" w:rsidRPr="00842B4C" w:rsidRDefault="005B43E7" w:rsidP="004F2884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Период</w:t>
            </w:r>
          </w:p>
        </w:tc>
      </w:tr>
      <w:tr w:rsidR="005B43E7" w:rsidRPr="00842B4C" w:rsidTr="004F2884">
        <w:trPr>
          <w:trHeight w:val="322"/>
        </w:trPr>
        <w:tc>
          <w:tcPr>
            <w:tcW w:w="817" w:type="dxa"/>
            <w:vMerge/>
          </w:tcPr>
          <w:p w:rsidR="005B43E7" w:rsidRPr="00842B4C" w:rsidRDefault="005B43E7" w:rsidP="004F2884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379" w:type="dxa"/>
            <w:vMerge/>
          </w:tcPr>
          <w:p w:rsidR="005B43E7" w:rsidRPr="00842B4C" w:rsidRDefault="005B43E7" w:rsidP="004F2884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5B43E7" w:rsidRPr="00842B4C" w:rsidRDefault="005B43E7" w:rsidP="004F2884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B43E7" w:rsidRPr="00842B4C" w:rsidTr="004F2884">
        <w:tc>
          <w:tcPr>
            <w:tcW w:w="817" w:type="dxa"/>
          </w:tcPr>
          <w:p w:rsidR="005B43E7" w:rsidRPr="00677B38" w:rsidRDefault="005B43E7" w:rsidP="004F2884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7B38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6379" w:type="dxa"/>
          </w:tcPr>
          <w:p w:rsidR="005B43E7" w:rsidRPr="00677B38" w:rsidRDefault="00B06BA7" w:rsidP="004F2884">
            <w:pPr>
              <w:spacing w:after="0" w:line="240" w:lineRule="auto"/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Благоустройство</w:t>
            </w:r>
          </w:p>
        </w:tc>
        <w:tc>
          <w:tcPr>
            <w:tcW w:w="2410" w:type="dxa"/>
          </w:tcPr>
          <w:p w:rsidR="005B43E7" w:rsidRPr="00677B38" w:rsidRDefault="00B06BA7" w:rsidP="004F2884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2021-2031</w:t>
            </w:r>
          </w:p>
        </w:tc>
      </w:tr>
    </w:tbl>
    <w:p w:rsidR="005B43E7" w:rsidRDefault="005B43E7" w:rsidP="00537DCF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5B43E7" w:rsidRPr="00842B4C" w:rsidRDefault="005B43E7" w:rsidP="00537DCF">
      <w:pPr>
        <w:pStyle w:val="a7"/>
        <w:widowControl/>
        <w:numPr>
          <w:ilvl w:val="1"/>
          <w:numId w:val="4"/>
        </w:numPr>
        <w:tabs>
          <w:tab w:val="left" w:pos="532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842B4C">
        <w:rPr>
          <w:rFonts w:ascii="Times New Roman" w:hAnsi="Times New Roman"/>
          <w:b/>
          <w:sz w:val="28"/>
          <w:szCs w:val="28"/>
        </w:rPr>
        <w:t>О</w:t>
      </w:r>
      <w:r>
        <w:rPr>
          <w:rFonts w:ascii="Times New Roman" w:hAnsi="Times New Roman"/>
          <w:b/>
          <w:sz w:val="28"/>
          <w:szCs w:val="28"/>
        </w:rPr>
        <w:t>бъемы и источники финансирования мероприятий</w:t>
      </w:r>
    </w:p>
    <w:p w:rsidR="005B43E7" w:rsidRPr="00842B4C" w:rsidRDefault="005B43E7" w:rsidP="00537DCF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842B4C">
        <w:rPr>
          <w:rFonts w:ascii="Times New Roman" w:hAnsi="Times New Roman"/>
          <w:b/>
          <w:sz w:val="28"/>
          <w:szCs w:val="28"/>
        </w:rPr>
        <w:t>а) по годам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81"/>
        <w:gridCol w:w="2358"/>
        <w:gridCol w:w="2385"/>
        <w:gridCol w:w="2220"/>
      </w:tblGrid>
      <w:tr w:rsidR="005B43E7" w:rsidRPr="00920DAD" w:rsidTr="004F2884">
        <w:tc>
          <w:tcPr>
            <w:tcW w:w="2381" w:type="dxa"/>
          </w:tcPr>
          <w:p w:rsidR="005B43E7" w:rsidRPr="00920DAD" w:rsidRDefault="005B43E7" w:rsidP="004F2884">
            <w:pPr>
              <w:spacing w:after="0" w:line="240" w:lineRule="auto"/>
              <w:ind w:firstLine="0"/>
              <w:contextualSpacing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920DA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Источник финансирования</w:t>
            </w:r>
          </w:p>
        </w:tc>
        <w:tc>
          <w:tcPr>
            <w:tcW w:w="2448" w:type="dxa"/>
          </w:tcPr>
          <w:p w:rsidR="005B43E7" w:rsidRPr="00920DAD" w:rsidRDefault="005B43E7" w:rsidP="004F2884">
            <w:pPr>
              <w:spacing w:after="0" w:line="240" w:lineRule="auto"/>
              <w:ind w:firstLine="0"/>
              <w:contextualSpacing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Бюджет Приморского края, тыс. руб.</w:t>
            </w:r>
          </w:p>
        </w:tc>
        <w:tc>
          <w:tcPr>
            <w:tcW w:w="2389" w:type="dxa"/>
          </w:tcPr>
          <w:p w:rsidR="005B43E7" w:rsidRPr="00920DAD" w:rsidRDefault="005B43E7" w:rsidP="004F2884">
            <w:pPr>
              <w:spacing w:after="0" w:line="240" w:lineRule="auto"/>
              <w:ind w:firstLine="0"/>
              <w:contextualSpacing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920DA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Бюджет 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администрации Пожарского муниципального района, тыс. руб.</w:t>
            </w:r>
          </w:p>
        </w:tc>
        <w:tc>
          <w:tcPr>
            <w:tcW w:w="2352" w:type="dxa"/>
          </w:tcPr>
          <w:p w:rsidR="005B43E7" w:rsidRPr="00920DAD" w:rsidRDefault="005B43E7" w:rsidP="004F2884">
            <w:pPr>
              <w:spacing w:after="0" w:line="240" w:lineRule="auto"/>
              <w:ind w:firstLine="0"/>
              <w:contextualSpacing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Бюджет поселения, тыс. руб.</w:t>
            </w:r>
          </w:p>
        </w:tc>
      </w:tr>
      <w:tr w:rsidR="005B43E7" w:rsidRPr="00920DAD" w:rsidTr="004F2884">
        <w:tc>
          <w:tcPr>
            <w:tcW w:w="2381" w:type="dxa"/>
          </w:tcPr>
          <w:p w:rsidR="005B43E7" w:rsidRPr="00920DAD" w:rsidRDefault="005B43E7" w:rsidP="004F2884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20DAD">
              <w:rPr>
                <w:rFonts w:ascii="Times New Roman" w:hAnsi="Times New Roman"/>
                <w:color w:val="000000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21</w:t>
            </w:r>
            <w:r w:rsidRPr="00920DAD">
              <w:rPr>
                <w:rFonts w:ascii="Times New Roman" w:hAnsi="Times New Roman"/>
                <w:color w:val="000000"/>
                <w:sz w:val="28"/>
                <w:szCs w:val="28"/>
              </w:rPr>
              <w:t>-202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2448" w:type="dxa"/>
          </w:tcPr>
          <w:p w:rsidR="005B43E7" w:rsidRPr="00920DAD" w:rsidRDefault="00B06BA7" w:rsidP="004F2884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24 750,00</w:t>
            </w:r>
          </w:p>
        </w:tc>
        <w:tc>
          <w:tcPr>
            <w:tcW w:w="2389" w:type="dxa"/>
          </w:tcPr>
          <w:p w:rsidR="005B43E7" w:rsidRPr="00920DAD" w:rsidRDefault="00B06BA7" w:rsidP="004F2884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600,00</w:t>
            </w:r>
          </w:p>
        </w:tc>
        <w:tc>
          <w:tcPr>
            <w:tcW w:w="2352" w:type="dxa"/>
          </w:tcPr>
          <w:p w:rsidR="005B43E7" w:rsidRPr="00920DAD" w:rsidRDefault="00B06BA7" w:rsidP="004F2884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250,00</w:t>
            </w:r>
          </w:p>
        </w:tc>
      </w:tr>
      <w:tr w:rsidR="005B43E7" w:rsidRPr="00920DAD" w:rsidTr="004F2884">
        <w:tc>
          <w:tcPr>
            <w:tcW w:w="2381" w:type="dxa"/>
          </w:tcPr>
          <w:p w:rsidR="005B43E7" w:rsidRPr="00920DAD" w:rsidRDefault="005B43E7" w:rsidP="004F2884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2027-2031</w:t>
            </w:r>
          </w:p>
        </w:tc>
        <w:tc>
          <w:tcPr>
            <w:tcW w:w="2448" w:type="dxa"/>
          </w:tcPr>
          <w:p w:rsidR="005B43E7" w:rsidRPr="00920DAD" w:rsidRDefault="00B06BA7" w:rsidP="004F2884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24 750,00</w:t>
            </w:r>
          </w:p>
        </w:tc>
        <w:tc>
          <w:tcPr>
            <w:tcW w:w="2389" w:type="dxa"/>
          </w:tcPr>
          <w:p w:rsidR="005B43E7" w:rsidRPr="00920DAD" w:rsidRDefault="00B06BA7" w:rsidP="004F2884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  <w:r w:rsidR="005B43E7">
              <w:rPr>
                <w:rFonts w:ascii="Times New Roman" w:hAnsi="Times New Roman"/>
                <w:color w:val="000000"/>
                <w:sz w:val="28"/>
                <w:szCs w:val="28"/>
              </w:rPr>
              <w:t>00,00</w:t>
            </w:r>
          </w:p>
        </w:tc>
        <w:tc>
          <w:tcPr>
            <w:tcW w:w="2352" w:type="dxa"/>
          </w:tcPr>
          <w:p w:rsidR="005B43E7" w:rsidRPr="00920DAD" w:rsidRDefault="00B06BA7" w:rsidP="004F2884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250,00</w:t>
            </w:r>
          </w:p>
        </w:tc>
      </w:tr>
      <w:tr w:rsidR="005B43E7" w:rsidRPr="00920DAD" w:rsidTr="004F2884">
        <w:tc>
          <w:tcPr>
            <w:tcW w:w="2381" w:type="dxa"/>
          </w:tcPr>
          <w:p w:rsidR="005B43E7" w:rsidRPr="00920DAD" w:rsidRDefault="005B43E7" w:rsidP="004F2884">
            <w:pPr>
              <w:spacing w:after="0" w:line="240" w:lineRule="auto"/>
              <w:ind w:firstLine="0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920DA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2448" w:type="dxa"/>
          </w:tcPr>
          <w:p w:rsidR="005B43E7" w:rsidRPr="00920DAD" w:rsidRDefault="00B06BA7" w:rsidP="004F2884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49 500,00</w:t>
            </w:r>
          </w:p>
        </w:tc>
        <w:tc>
          <w:tcPr>
            <w:tcW w:w="2389" w:type="dxa"/>
          </w:tcPr>
          <w:p w:rsidR="005B43E7" w:rsidRPr="00920DAD" w:rsidRDefault="00B06BA7" w:rsidP="004F2884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1 200,00</w:t>
            </w:r>
          </w:p>
        </w:tc>
        <w:tc>
          <w:tcPr>
            <w:tcW w:w="2352" w:type="dxa"/>
          </w:tcPr>
          <w:p w:rsidR="005B43E7" w:rsidRPr="00920DAD" w:rsidRDefault="00B06BA7" w:rsidP="004F2884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500,00</w:t>
            </w:r>
          </w:p>
        </w:tc>
      </w:tr>
    </w:tbl>
    <w:p w:rsidR="005B43E7" w:rsidRPr="00842B4C" w:rsidRDefault="005B43E7" w:rsidP="005B43E7">
      <w:pPr>
        <w:rPr>
          <w:rFonts w:ascii="Times New Roman" w:hAnsi="Times New Roman"/>
          <w:b/>
          <w:sz w:val="28"/>
          <w:szCs w:val="28"/>
        </w:rPr>
      </w:pPr>
      <w:bookmarkStart w:id="1" w:name="_GoBack"/>
      <w:bookmarkEnd w:id="1"/>
      <w:r w:rsidRPr="00842B4C">
        <w:rPr>
          <w:rFonts w:ascii="Times New Roman" w:hAnsi="Times New Roman"/>
          <w:b/>
          <w:sz w:val="28"/>
          <w:szCs w:val="28"/>
        </w:rPr>
        <w:lastRenderedPageBreak/>
        <w:t>б) по направлениям деятельности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426"/>
        <w:gridCol w:w="2301"/>
        <w:gridCol w:w="2386"/>
        <w:gridCol w:w="2231"/>
      </w:tblGrid>
      <w:tr w:rsidR="005B43E7" w:rsidRPr="00920DAD" w:rsidTr="004F2884">
        <w:tc>
          <w:tcPr>
            <w:tcW w:w="2426" w:type="dxa"/>
          </w:tcPr>
          <w:p w:rsidR="005B43E7" w:rsidRPr="00920DAD" w:rsidRDefault="005B43E7" w:rsidP="004F2884">
            <w:pPr>
              <w:spacing w:after="0" w:line="240" w:lineRule="auto"/>
              <w:ind w:firstLine="0"/>
              <w:contextualSpacing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920DA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Направление деятельности</w:t>
            </w:r>
          </w:p>
        </w:tc>
        <w:tc>
          <w:tcPr>
            <w:tcW w:w="2301" w:type="dxa"/>
          </w:tcPr>
          <w:p w:rsidR="005B43E7" w:rsidRPr="00920DAD" w:rsidRDefault="005B43E7" w:rsidP="004F2884">
            <w:pPr>
              <w:spacing w:after="0" w:line="240" w:lineRule="auto"/>
              <w:ind w:firstLine="0"/>
              <w:contextualSpacing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Бюджет Приморского края</w:t>
            </w:r>
          </w:p>
        </w:tc>
        <w:tc>
          <w:tcPr>
            <w:tcW w:w="2386" w:type="dxa"/>
          </w:tcPr>
          <w:p w:rsidR="005B43E7" w:rsidRPr="00920DAD" w:rsidRDefault="005B43E7" w:rsidP="004F2884">
            <w:pPr>
              <w:spacing w:after="0" w:line="240" w:lineRule="auto"/>
              <w:ind w:firstLine="0"/>
              <w:contextualSpacing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920DA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Бюджет 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администрации Пожарского муниципального района</w:t>
            </w:r>
          </w:p>
        </w:tc>
        <w:tc>
          <w:tcPr>
            <w:tcW w:w="2231" w:type="dxa"/>
          </w:tcPr>
          <w:p w:rsidR="005B43E7" w:rsidRPr="00920DAD" w:rsidRDefault="005B43E7" w:rsidP="004F2884">
            <w:pPr>
              <w:spacing w:after="0" w:line="240" w:lineRule="auto"/>
              <w:ind w:firstLine="0"/>
              <w:contextualSpacing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920DA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Бюджет поселения</w:t>
            </w:r>
          </w:p>
        </w:tc>
      </w:tr>
      <w:tr w:rsidR="005B43E7" w:rsidRPr="00920DAD" w:rsidTr="004F2884">
        <w:tc>
          <w:tcPr>
            <w:tcW w:w="2426" w:type="dxa"/>
          </w:tcPr>
          <w:p w:rsidR="005B43E7" w:rsidRPr="00002546" w:rsidRDefault="005B43E7" w:rsidP="004F2884">
            <w:pPr>
              <w:spacing w:after="0" w:line="240" w:lineRule="auto"/>
              <w:ind w:firstLine="0"/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Благоустройство</w:t>
            </w:r>
          </w:p>
        </w:tc>
        <w:tc>
          <w:tcPr>
            <w:tcW w:w="2301" w:type="dxa"/>
          </w:tcPr>
          <w:p w:rsidR="005B43E7" w:rsidRPr="00920DAD" w:rsidRDefault="00B06BA7" w:rsidP="004F2884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49 500,00</w:t>
            </w:r>
          </w:p>
        </w:tc>
        <w:tc>
          <w:tcPr>
            <w:tcW w:w="2386" w:type="dxa"/>
          </w:tcPr>
          <w:p w:rsidR="005B43E7" w:rsidRPr="00920DAD" w:rsidRDefault="00B06BA7" w:rsidP="00B06BA7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1 200,00</w:t>
            </w:r>
          </w:p>
        </w:tc>
        <w:tc>
          <w:tcPr>
            <w:tcW w:w="2231" w:type="dxa"/>
          </w:tcPr>
          <w:p w:rsidR="005B43E7" w:rsidRPr="00920DAD" w:rsidRDefault="00B06BA7" w:rsidP="004F2884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500,00</w:t>
            </w:r>
          </w:p>
        </w:tc>
      </w:tr>
    </w:tbl>
    <w:p w:rsidR="00B06BA7" w:rsidRDefault="00B06BA7" w:rsidP="005B43E7">
      <w:pPr>
        <w:widowControl/>
        <w:autoSpaceDE w:val="0"/>
        <w:autoSpaceDN w:val="0"/>
        <w:adjustRightInd w:val="0"/>
        <w:spacing w:after="0" w:line="240" w:lineRule="auto"/>
        <w:ind w:firstLine="0"/>
        <w:jc w:val="center"/>
        <w:rPr>
          <w:rFonts w:ascii="Times New Roman" w:hAnsi="Times New Roman"/>
          <w:b/>
          <w:bCs/>
          <w:color w:val="000008"/>
          <w:sz w:val="28"/>
          <w:szCs w:val="28"/>
          <w:lang w:eastAsia="ru-RU"/>
        </w:rPr>
      </w:pPr>
    </w:p>
    <w:p w:rsidR="005B43E7" w:rsidRDefault="005B43E7" w:rsidP="00C20D88">
      <w:pPr>
        <w:pStyle w:val="a7"/>
        <w:widowControl/>
        <w:numPr>
          <w:ilvl w:val="1"/>
          <w:numId w:val="4"/>
        </w:numPr>
        <w:tabs>
          <w:tab w:val="left" w:pos="532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b/>
          <w:bCs/>
          <w:color w:val="000008"/>
          <w:sz w:val="28"/>
          <w:szCs w:val="28"/>
          <w:lang w:eastAsia="ru-RU"/>
        </w:rPr>
      </w:pPr>
      <w:r w:rsidRPr="00842B4C">
        <w:rPr>
          <w:rFonts w:ascii="Times New Roman" w:hAnsi="Times New Roman"/>
          <w:b/>
          <w:bCs/>
          <w:color w:val="000008"/>
          <w:sz w:val="28"/>
          <w:szCs w:val="28"/>
          <w:lang w:eastAsia="ru-RU"/>
        </w:rPr>
        <w:t>О</w:t>
      </w:r>
      <w:r>
        <w:rPr>
          <w:rFonts w:ascii="Times New Roman" w:hAnsi="Times New Roman"/>
          <w:b/>
          <w:bCs/>
          <w:color w:val="000008"/>
          <w:sz w:val="28"/>
          <w:szCs w:val="28"/>
          <w:lang w:eastAsia="ru-RU"/>
        </w:rPr>
        <w:t xml:space="preserve">ценка </w:t>
      </w:r>
      <w:r w:rsidRPr="00C20D88">
        <w:rPr>
          <w:rFonts w:ascii="Times New Roman" w:hAnsi="Times New Roman"/>
          <w:b/>
          <w:sz w:val="28"/>
          <w:szCs w:val="28"/>
        </w:rPr>
        <w:t>социально</w:t>
      </w:r>
      <w:r>
        <w:rPr>
          <w:rFonts w:ascii="Times New Roman" w:hAnsi="Times New Roman"/>
          <w:b/>
          <w:bCs/>
          <w:color w:val="000008"/>
          <w:sz w:val="28"/>
          <w:szCs w:val="28"/>
          <w:lang w:eastAsia="ru-RU"/>
        </w:rPr>
        <w:t xml:space="preserve">-экономической эффективности мероприятий и соответствия результатов нормативным индексам </w:t>
      </w:r>
    </w:p>
    <w:p w:rsidR="005B43E7" w:rsidRPr="00920DAD" w:rsidRDefault="005B43E7" w:rsidP="005B43E7">
      <w:pPr>
        <w:widowControl/>
        <w:autoSpaceDE w:val="0"/>
        <w:autoSpaceDN w:val="0"/>
        <w:adjustRightInd w:val="0"/>
        <w:spacing w:after="0" w:line="240" w:lineRule="auto"/>
        <w:ind w:firstLine="0"/>
        <w:jc w:val="center"/>
        <w:rPr>
          <w:rFonts w:ascii="Times New Roman" w:hAnsi="Times New Roman"/>
          <w:b/>
          <w:bCs/>
          <w:color w:val="000008"/>
          <w:sz w:val="28"/>
          <w:szCs w:val="28"/>
          <w:lang w:eastAsia="ru-RU"/>
        </w:rPr>
      </w:pPr>
    </w:p>
    <w:p w:rsidR="00C20D88" w:rsidRDefault="00C20D88" w:rsidP="00C20D88">
      <w:pPr>
        <w:pStyle w:val="a7"/>
        <w:numPr>
          <w:ilvl w:val="2"/>
          <w:numId w:val="8"/>
        </w:numPr>
        <w:tabs>
          <w:tab w:val="left" w:pos="1560"/>
        </w:tabs>
        <w:spacing w:after="0" w:line="360" w:lineRule="auto"/>
        <w:ind w:left="0" w:firstLine="720"/>
        <w:rPr>
          <w:rFonts w:ascii="Times New Roman" w:hAnsi="Times New Roman"/>
          <w:sz w:val="28"/>
          <w:szCs w:val="28"/>
        </w:rPr>
      </w:pPr>
      <w:r w:rsidRPr="00BB34EA">
        <w:rPr>
          <w:rFonts w:ascii="Times New Roman" w:hAnsi="Times New Roman"/>
          <w:sz w:val="28"/>
          <w:szCs w:val="28"/>
        </w:rPr>
        <w:t xml:space="preserve">В соответствии с Генеральным планом </w:t>
      </w:r>
      <w:proofErr w:type="spellStart"/>
      <w:r>
        <w:rPr>
          <w:rFonts w:ascii="Times New Roman" w:hAnsi="Times New Roman"/>
          <w:sz w:val="28"/>
          <w:szCs w:val="28"/>
        </w:rPr>
        <w:t>Краснояровского</w:t>
      </w:r>
      <w:proofErr w:type="spellEnd"/>
      <w:r w:rsidRPr="00BB34EA">
        <w:rPr>
          <w:rFonts w:ascii="Times New Roman" w:hAnsi="Times New Roman"/>
          <w:sz w:val="28"/>
          <w:szCs w:val="28"/>
        </w:rPr>
        <w:t xml:space="preserve"> сельского поселения: </w:t>
      </w:r>
    </w:p>
    <w:p w:rsidR="00C20D88" w:rsidRPr="00BB34EA" w:rsidRDefault="00C20D88" w:rsidP="00C20D88">
      <w:pPr>
        <w:pStyle w:val="a7"/>
        <w:numPr>
          <w:ilvl w:val="3"/>
          <w:numId w:val="8"/>
        </w:numPr>
        <w:tabs>
          <w:tab w:val="left" w:pos="1701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Pr="00BB34EA">
        <w:rPr>
          <w:rFonts w:ascii="Times New Roman" w:hAnsi="Times New Roman"/>
          <w:sz w:val="28"/>
          <w:szCs w:val="28"/>
        </w:rPr>
        <w:t>удет вестись индивидуальное жилищное строительство.</w:t>
      </w:r>
    </w:p>
    <w:p w:rsidR="00C20D88" w:rsidRPr="00842B4C" w:rsidRDefault="00C20D88" w:rsidP="00C20D88">
      <w:pPr>
        <w:pStyle w:val="a7"/>
        <w:numPr>
          <w:ilvl w:val="3"/>
          <w:numId w:val="8"/>
        </w:numPr>
        <w:tabs>
          <w:tab w:val="left" w:pos="1701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842B4C">
        <w:rPr>
          <w:rFonts w:ascii="Times New Roman" w:hAnsi="Times New Roman"/>
          <w:sz w:val="28"/>
          <w:szCs w:val="28"/>
        </w:rPr>
        <w:t>Произойдет улучшение организации деятельности и спортивно-массовой работы путем приобретения и установки спортивных и детских площадок.</w:t>
      </w:r>
    </w:p>
    <w:p w:rsidR="00C20D88" w:rsidRPr="00842B4C" w:rsidRDefault="00C20D88" w:rsidP="00C20D88">
      <w:pPr>
        <w:pStyle w:val="a7"/>
        <w:numPr>
          <w:ilvl w:val="3"/>
          <w:numId w:val="8"/>
        </w:numPr>
        <w:tabs>
          <w:tab w:val="left" w:pos="1701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842B4C">
        <w:rPr>
          <w:rFonts w:ascii="Times New Roman" w:hAnsi="Times New Roman"/>
          <w:sz w:val="28"/>
          <w:szCs w:val="28"/>
        </w:rPr>
        <w:t>Улучшение организации культурно-досуговой работы и организации отдыха населения произойдёт за счет обустройства мест отдыха.</w:t>
      </w:r>
    </w:p>
    <w:p w:rsidR="00C20D88" w:rsidRPr="00842B4C" w:rsidRDefault="00C20D88" w:rsidP="00C20D88">
      <w:pPr>
        <w:spacing w:after="0" w:line="360" w:lineRule="auto"/>
        <w:rPr>
          <w:rFonts w:ascii="Times New Roman" w:hAnsi="Times New Roman"/>
          <w:bCs/>
          <w:sz w:val="28"/>
          <w:szCs w:val="28"/>
        </w:rPr>
      </w:pPr>
      <w:r w:rsidRPr="00842B4C">
        <w:rPr>
          <w:rFonts w:ascii="Times New Roman" w:hAnsi="Times New Roman"/>
          <w:sz w:val="28"/>
          <w:szCs w:val="28"/>
        </w:rPr>
        <w:t>Основным результатом реализации Комплексной Программы явится улучшение организации культурно-досуговой деятельности и спортивно-массовой работы в сельском поселении.</w:t>
      </w:r>
    </w:p>
    <w:p w:rsidR="005B43E7" w:rsidRDefault="005B43E7" w:rsidP="004F6626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5B43E7" w:rsidRDefault="005B43E7" w:rsidP="00C20D88">
      <w:pPr>
        <w:pStyle w:val="a7"/>
        <w:widowControl/>
        <w:numPr>
          <w:ilvl w:val="1"/>
          <w:numId w:val="4"/>
        </w:numPr>
        <w:tabs>
          <w:tab w:val="left" w:pos="532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842B4C">
        <w:rPr>
          <w:rFonts w:ascii="Times New Roman" w:hAnsi="Times New Roman"/>
          <w:b/>
          <w:sz w:val="28"/>
          <w:szCs w:val="28"/>
        </w:rPr>
        <w:t>О</w:t>
      </w:r>
      <w:r>
        <w:rPr>
          <w:rFonts w:ascii="Times New Roman" w:hAnsi="Times New Roman"/>
          <w:b/>
          <w:sz w:val="28"/>
          <w:szCs w:val="28"/>
        </w:rPr>
        <w:t>рганизация контроля за исполнение</w:t>
      </w:r>
      <w:r w:rsidR="00191543">
        <w:rPr>
          <w:rFonts w:ascii="Times New Roman" w:hAnsi="Times New Roman"/>
          <w:b/>
          <w:sz w:val="28"/>
          <w:szCs w:val="28"/>
        </w:rPr>
        <w:t>м</w:t>
      </w:r>
      <w:r>
        <w:rPr>
          <w:rFonts w:ascii="Times New Roman" w:hAnsi="Times New Roman"/>
          <w:b/>
          <w:sz w:val="28"/>
          <w:szCs w:val="28"/>
        </w:rPr>
        <w:t xml:space="preserve"> Программы</w:t>
      </w:r>
    </w:p>
    <w:p w:rsidR="005B43E7" w:rsidRPr="00842B4C" w:rsidRDefault="005B43E7" w:rsidP="004F6626">
      <w:pPr>
        <w:spacing w:after="0"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5B43E7" w:rsidRPr="00842B4C" w:rsidRDefault="005B43E7" w:rsidP="005B43E7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42B4C">
        <w:rPr>
          <w:rFonts w:ascii="Times New Roman" w:hAnsi="Times New Roman"/>
          <w:sz w:val="28"/>
          <w:szCs w:val="28"/>
        </w:rPr>
        <w:t xml:space="preserve">Ежегодный анализ реализации Программы осуществляет </w:t>
      </w:r>
      <w:r w:rsidR="004F6626">
        <w:rPr>
          <w:rFonts w:ascii="Times New Roman" w:hAnsi="Times New Roman"/>
          <w:sz w:val="28"/>
          <w:szCs w:val="28"/>
        </w:rPr>
        <w:t>отдел жизнеобеспечения, дорожного хозяйства и транспортных услуг администрации Пожарского муниципального района</w:t>
      </w:r>
      <w:r w:rsidR="00191543">
        <w:rPr>
          <w:rFonts w:ascii="Times New Roman" w:hAnsi="Times New Roman"/>
          <w:sz w:val="28"/>
          <w:szCs w:val="28"/>
        </w:rPr>
        <w:t xml:space="preserve"> Приморского края</w:t>
      </w:r>
      <w:r w:rsidR="004F6626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В рамках</w:t>
      </w:r>
      <w:r w:rsidRPr="00842B4C">
        <w:rPr>
          <w:rFonts w:ascii="Times New Roman" w:hAnsi="Times New Roman"/>
          <w:sz w:val="28"/>
          <w:szCs w:val="28"/>
        </w:rPr>
        <w:t xml:space="preserve"> реализации Комплексной Программы, вносит коррективы </w:t>
      </w:r>
      <w:r>
        <w:rPr>
          <w:rFonts w:ascii="Times New Roman" w:hAnsi="Times New Roman"/>
          <w:sz w:val="28"/>
          <w:szCs w:val="28"/>
        </w:rPr>
        <w:t xml:space="preserve">в </w:t>
      </w:r>
      <w:r w:rsidRPr="00842B4C">
        <w:rPr>
          <w:rFonts w:ascii="Times New Roman" w:hAnsi="Times New Roman"/>
          <w:sz w:val="28"/>
          <w:szCs w:val="28"/>
        </w:rPr>
        <w:t>план финансирования на соответствующий год.</w:t>
      </w:r>
    </w:p>
    <w:p w:rsidR="005B43E7" w:rsidRDefault="005B43E7" w:rsidP="005B43E7">
      <w:pPr>
        <w:jc w:val="center"/>
        <w:rPr>
          <w:rFonts w:ascii="Times New Roman" w:hAnsi="Times New Roman"/>
          <w:b/>
          <w:sz w:val="28"/>
          <w:szCs w:val="28"/>
        </w:rPr>
      </w:pPr>
    </w:p>
    <w:p w:rsidR="005B43E7" w:rsidRPr="005B0186" w:rsidRDefault="005B43E7" w:rsidP="005B43E7">
      <w:pPr>
        <w:ind w:firstLine="0"/>
        <w:jc w:val="center"/>
        <w:rPr>
          <w:rFonts w:ascii="Times New Roman" w:hAnsi="Times New Roman"/>
          <w:sz w:val="28"/>
          <w:szCs w:val="28"/>
        </w:rPr>
      </w:pPr>
      <w:r w:rsidRPr="005B0186">
        <w:rPr>
          <w:rFonts w:ascii="Times New Roman" w:hAnsi="Times New Roman"/>
          <w:sz w:val="28"/>
          <w:szCs w:val="28"/>
        </w:rPr>
        <w:t>______________</w:t>
      </w:r>
    </w:p>
    <w:p w:rsidR="00D72F9D" w:rsidRPr="005B43E7" w:rsidRDefault="00D72F9D">
      <w:pPr>
        <w:rPr>
          <w:rFonts w:ascii="Times New Roman" w:hAnsi="Times New Roman"/>
        </w:rPr>
      </w:pPr>
    </w:p>
    <w:sectPr w:rsidR="00D72F9D" w:rsidRPr="005B43E7" w:rsidSect="00434805">
      <w:pgSz w:w="11906" w:h="16838"/>
      <w:pgMar w:top="567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001547"/>
    <w:multiLevelType w:val="multilevel"/>
    <w:tmpl w:val="CCDA3D5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 w15:restartNumberingAfterBreak="0">
    <w:nsid w:val="274E1471"/>
    <w:multiLevelType w:val="multilevel"/>
    <w:tmpl w:val="8E04A41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</w:rPr>
    </w:lvl>
  </w:abstractNum>
  <w:abstractNum w:abstractNumId="2" w15:restartNumberingAfterBreak="0">
    <w:nsid w:val="38345307"/>
    <w:multiLevelType w:val="multilevel"/>
    <w:tmpl w:val="8D48A67E"/>
    <w:lvl w:ilvl="0">
      <w:start w:val="1"/>
      <w:numFmt w:val="decimal"/>
      <w:pStyle w:val="S1"/>
      <w:lvlText w:val="%1"/>
      <w:lvlJc w:val="left"/>
      <w:pPr>
        <w:tabs>
          <w:tab w:val="num" w:pos="1778"/>
        </w:tabs>
        <w:ind w:left="1778" w:hanging="360"/>
      </w:pPr>
      <w:rPr>
        <w:rFonts w:cs="Times New Roman" w:hint="default"/>
        <w:b/>
      </w:rPr>
    </w:lvl>
    <w:lvl w:ilvl="1">
      <w:start w:val="1"/>
      <w:numFmt w:val="decimal"/>
      <w:pStyle w:val="S2"/>
      <w:lvlText w:val="%1.%2"/>
      <w:lvlJc w:val="left"/>
      <w:pPr>
        <w:tabs>
          <w:tab w:val="num" w:pos="1211"/>
        </w:tabs>
        <w:ind w:left="1211" w:hanging="360"/>
      </w:pPr>
      <w:rPr>
        <w:rFonts w:cs="Times New Roman" w:hint="default"/>
        <w:b/>
      </w:rPr>
    </w:lvl>
    <w:lvl w:ilvl="2">
      <w:start w:val="1"/>
      <w:numFmt w:val="decimal"/>
      <w:pStyle w:val="S3"/>
      <w:lvlText w:val="%1.%2.%3"/>
      <w:lvlJc w:val="left"/>
      <w:pPr>
        <w:tabs>
          <w:tab w:val="num" w:pos="1854"/>
        </w:tabs>
        <w:ind w:left="1854" w:hanging="72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pStyle w:val="S4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" w15:restartNumberingAfterBreak="0">
    <w:nsid w:val="55D06473"/>
    <w:multiLevelType w:val="hybridMultilevel"/>
    <w:tmpl w:val="CC266758"/>
    <w:lvl w:ilvl="0" w:tplc="5C86F154">
      <w:start w:val="1"/>
      <w:numFmt w:val="bullet"/>
      <w:lvlText w:val="-"/>
      <w:lvlJc w:val="left"/>
      <w:pPr>
        <w:ind w:left="8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3" w:hanging="360"/>
      </w:pPr>
      <w:rPr>
        <w:rFonts w:ascii="Wingdings" w:hAnsi="Wingdings" w:hint="default"/>
      </w:rPr>
    </w:lvl>
  </w:abstractNum>
  <w:abstractNum w:abstractNumId="4" w15:restartNumberingAfterBreak="0">
    <w:nsid w:val="5BC4263D"/>
    <w:multiLevelType w:val="hybridMultilevel"/>
    <w:tmpl w:val="1B90C948"/>
    <w:lvl w:ilvl="0" w:tplc="83D4BF8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643C108D"/>
    <w:multiLevelType w:val="hybridMultilevel"/>
    <w:tmpl w:val="6E68EEB2"/>
    <w:lvl w:ilvl="0" w:tplc="5C86F154">
      <w:start w:val="1"/>
      <w:numFmt w:val="bullet"/>
      <w:lvlText w:val="-"/>
      <w:lvlJc w:val="left"/>
      <w:pPr>
        <w:ind w:left="8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3" w:hanging="360"/>
      </w:pPr>
      <w:rPr>
        <w:rFonts w:ascii="Wingdings" w:hAnsi="Wingdings" w:hint="default"/>
      </w:rPr>
    </w:lvl>
  </w:abstractNum>
  <w:abstractNum w:abstractNumId="6" w15:restartNumberingAfterBreak="0">
    <w:nsid w:val="687C2637"/>
    <w:multiLevelType w:val="multilevel"/>
    <w:tmpl w:val="645A531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52" w:hanging="885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452" w:hanging="8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7" w15:restartNumberingAfterBreak="0">
    <w:nsid w:val="72091C61"/>
    <w:multiLevelType w:val="hybridMultilevel"/>
    <w:tmpl w:val="DBA623BC"/>
    <w:lvl w:ilvl="0" w:tplc="5C86F154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1"/>
  </w:num>
  <w:num w:numId="5">
    <w:abstractNumId w:val="5"/>
  </w:num>
  <w:num w:numId="6">
    <w:abstractNumId w:val="3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3DA2"/>
    <w:rsid w:val="00191543"/>
    <w:rsid w:val="002E1CAF"/>
    <w:rsid w:val="00434805"/>
    <w:rsid w:val="0045773F"/>
    <w:rsid w:val="004F54D4"/>
    <w:rsid w:val="004F6626"/>
    <w:rsid w:val="00537DCF"/>
    <w:rsid w:val="005B43E7"/>
    <w:rsid w:val="006C0102"/>
    <w:rsid w:val="00726C4F"/>
    <w:rsid w:val="007A4E77"/>
    <w:rsid w:val="009F3DA2"/>
    <w:rsid w:val="00A03E9F"/>
    <w:rsid w:val="00A065FB"/>
    <w:rsid w:val="00B06BA7"/>
    <w:rsid w:val="00C20D88"/>
    <w:rsid w:val="00D72F9D"/>
    <w:rsid w:val="00EE7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E3E5D1-9CC5-4B59-BCC0-857125504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43E7"/>
    <w:pPr>
      <w:widowControl w:val="0"/>
      <w:spacing w:after="120" w:line="276" w:lineRule="auto"/>
      <w:ind w:firstLine="567"/>
      <w:jc w:val="both"/>
    </w:pPr>
    <w:rPr>
      <w:rFonts w:ascii="Bookman Old Style" w:eastAsia="Times New Roman" w:hAnsi="Bookman Old Style" w:cs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5B43E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B43E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B43E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B43E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+таб"/>
    <w:basedOn w:val="a"/>
    <w:link w:val="a4"/>
    <w:rsid w:val="005B43E7"/>
    <w:pPr>
      <w:spacing w:after="0" w:line="240" w:lineRule="auto"/>
      <w:ind w:firstLine="0"/>
      <w:jc w:val="center"/>
    </w:pPr>
    <w:rPr>
      <w:rFonts w:eastAsia="Calibri"/>
      <w:szCs w:val="20"/>
      <w:lang w:eastAsia="ru-RU"/>
    </w:rPr>
  </w:style>
  <w:style w:type="character" w:customStyle="1" w:styleId="a4">
    <w:name w:val="+таб Знак"/>
    <w:link w:val="a3"/>
    <w:locked/>
    <w:rsid w:val="005B43E7"/>
    <w:rPr>
      <w:rFonts w:ascii="Bookman Old Style" w:eastAsia="Calibri" w:hAnsi="Bookman Old Style" w:cs="Times New Roman"/>
      <w:sz w:val="24"/>
      <w:szCs w:val="20"/>
      <w:lang w:eastAsia="ru-RU"/>
    </w:rPr>
  </w:style>
  <w:style w:type="paragraph" w:customStyle="1" w:styleId="S1">
    <w:name w:val="S_Заголовок 1"/>
    <w:basedOn w:val="1"/>
    <w:rsid w:val="005B43E7"/>
    <w:pPr>
      <w:pageBreakBefore/>
      <w:numPr>
        <w:numId w:val="1"/>
      </w:numPr>
      <w:spacing w:before="0" w:after="120"/>
      <w:ind w:left="924" w:hanging="357"/>
      <w:jc w:val="left"/>
    </w:pPr>
    <w:rPr>
      <w:rFonts w:ascii="Bookman Old Style" w:eastAsia="Calibri" w:hAnsi="Bookman Old Style" w:cs="Times New Roman"/>
      <w:b/>
      <w:bCs/>
      <w:caps/>
      <w:color w:val="auto"/>
      <w:sz w:val="24"/>
      <w:szCs w:val="28"/>
    </w:rPr>
  </w:style>
  <w:style w:type="paragraph" w:customStyle="1" w:styleId="S2">
    <w:name w:val="S_Заголовок 2"/>
    <w:basedOn w:val="2"/>
    <w:autoRedefine/>
    <w:rsid w:val="005B43E7"/>
    <w:pPr>
      <w:keepLines w:val="0"/>
      <w:numPr>
        <w:ilvl w:val="1"/>
        <w:numId w:val="1"/>
      </w:numPr>
      <w:spacing w:before="120" w:after="120"/>
      <w:ind w:left="924" w:hanging="357"/>
      <w:jc w:val="left"/>
    </w:pPr>
    <w:rPr>
      <w:rFonts w:ascii="Bookman Old Style" w:eastAsia="Times New Roman" w:hAnsi="Bookman Old Style" w:cs="Times New Roman"/>
      <w:b/>
      <w:color w:val="auto"/>
      <w:sz w:val="24"/>
      <w:szCs w:val="24"/>
      <w:lang w:eastAsia="ru-RU"/>
    </w:rPr>
  </w:style>
  <w:style w:type="paragraph" w:customStyle="1" w:styleId="S3">
    <w:name w:val="S_Заголовок 3"/>
    <w:basedOn w:val="3"/>
    <w:rsid w:val="005B43E7"/>
    <w:pPr>
      <w:keepLines w:val="0"/>
      <w:numPr>
        <w:ilvl w:val="2"/>
        <w:numId w:val="1"/>
      </w:numPr>
      <w:spacing w:before="120" w:after="120"/>
      <w:jc w:val="left"/>
    </w:pPr>
    <w:rPr>
      <w:rFonts w:ascii="Bookman Old Style" w:eastAsia="Calibri" w:hAnsi="Bookman Old Style" w:cs="Times New Roman"/>
      <w:b/>
      <w:color w:val="auto"/>
      <w:lang w:eastAsia="ru-RU"/>
    </w:rPr>
  </w:style>
  <w:style w:type="paragraph" w:customStyle="1" w:styleId="S4">
    <w:name w:val="S_Заголовок 4"/>
    <w:basedOn w:val="4"/>
    <w:rsid w:val="005B43E7"/>
    <w:pPr>
      <w:keepNext w:val="0"/>
      <w:keepLines w:val="0"/>
      <w:numPr>
        <w:ilvl w:val="3"/>
        <w:numId w:val="1"/>
      </w:numPr>
      <w:spacing w:before="0" w:line="240" w:lineRule="auto"/>
      <w:jc w:val="left"/>
    </w:pPr>
    <w:rPr>
      <w:rFonts w:ascii="Times New Roman" w:eastAsia="Calibri" w:hAnsi="Times New Roman" w:cs="Times New Roman"/>
      <w:iCs w:val="0"/>
      <w:color w:val="auto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B43E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B43E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5B43E7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5B43E7"/>
    <w:rPr>
      <w:rFonts w:asciiTheme="majorHAnsi" w:eastAsiaTheme="majorEastAsia" w:hAnsiTheme="majorHAnsi" w:cstheme="majorBidi"/>
      <w:i/>
      <w:iCs/>
      <w:color w:val="2E74B5" w:themeColor="accent1" w:themeShade="BF"/>
      <w:sz w:val="24"/>
    </w:rPr>
  </w:style>
  <w:style w:type="paragraph" w:styleId="a5">
    <w:name w:val="Balloon Text"/>
    <w:basedOn w:val="a"/>
    <w:link w:val="a6"/>
    <w:uiPriority w:val="99"/>
    <w:semiHidden/>
    <w:unhideWhenUsed/>
    <w:rsid w:val="00A03E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03E9F"/>
    <w:rPr>
      <w:rFonts w:ascii="Segoe UI" w:eastAsia="Times New Roman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726C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8</Pages>
  <Words>1412</Words>
  <Characters>8055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днс</dc:creator>
  <cp:keywords/>
  <dc:description/>
  <cp:lastModifiedBy>BibikovAA</cp:lastModifiedBy>
  <cp:revision>6</cp:revision>
  <cp:lastPrinted>2021-08-08T08:38:00Z</cp:lastPrinted>
  <dcterms:created xsi:type="dcterms:W3CDTF">2021-07-29T04:58:00Z</dcterms:created>
  <dcterms:modified xsi:type="dcterms:W3CDTF">2021-08-08T08:38:00Z</dcterms:modified>
</cp:coreProperties>
</file>